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4C33" w14:textId="77777777" w:rsidR="00137BDA" w:rsidRPr="000D105A" w:rsidRDefault="00137BDA" w:rsidP="00137BDA">
      <w:r>
        <w:rPr>
          <w:rFonts w:cs="Arial"/>
          <w:b/>
          <w:noProof/>
          <w:color w:val="000000"/>
          <w:sz w:val="28"/>
          <w:szCs w:val="28"/>
          <w:lang w:eastAsia="nl-NL"/>
        </w:rPr>
        <w:drawing>
          <wp:inline distT="0" distB="0" distL="0" distR="0" wp14:anchorId="01712350" wp14:editId="6C6459C0">
            <wp:extent cx="5756910" cy="1199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atje wijktafel.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199515"/>
                    </a:xfrm>
                    <a:prstGeom prst="rect">
                      <a:avLst/>
                    </a:prstGeom>
                  </pic:spPr>
                </pic:pic>
              </a:graphicData>
            </a:graphic>
          </wp:inline>
        </w:drawing>
      </w:r>
    </w:p>
    <w:p w14:paraId="0F638D99" w14:textId="249F7988" w:rsidR="00137BDA" w:rsidRPr="006817CE" w:rsidRDefault="00137BDA" w:rsidP="00137BDA">
      <w:pPr>
        <w:jc w:val="center"/>
        <w:rPr>
          <w:rFonts w:cs="Times New Roman"/>
          <w:b/>
          <w:color w:val="000000"/>
          <w:sz w:val="22"/>
          <w:szCs w:val="22"/>
          <w:lang w:eastAsia="nl-NL"/>
        </w:rPr>
      </w:pPr>
      <w:r w:rsidRPr="006817CE">
        <w:rPr>
          <w:rFonts w:cs="Arial"/>
          <w:b/>
          <w:color w:val="000000"/>
          <w:sz w:val="28"/>
          <w:szCs w:val="28"/>
          <w:lang w:eastAsia="nl-NL"/>
        </w:rPr>
        <w:t xml:space="preserve">Uitnodiging </w:t>
      </w:r>
      <w:r w:rsidR="00802585">
        <w:rPr>
          <w:rFonts w:cs="Arial"/>
          <w:b/>
          <w:color w:val="000000"/>
          <w:sz w:val="28"/>
          <w:szCs w:val="28"/>
          <w:lang w:eastAsia="nl-NL"/>
        </w:rPr>
        <w:t xml:space="preserve">ONLINE </w:t>
      </w:r>
      <w:r w:rsidRPr="006817CE">
        <w:rPr>
          <w:rFonts w:cs="Arial"/>
          <w:b/>
          <w:color w:val="000000"/>
          <w:sz w:val="28"/>
          <w:szCs w:val="28"/>
          <w:lang w:eastAsia="nl-NL"/>
        </w:rPr>
        <w:t>Wijk</w:t>
      </w:r>
      <w:r>
        <w:rPr>
          <w:rFonts w:cs="Arial"/>
          <w:b/>
          <w:color w:val="000000"/>
          <w:sz w:val="28"/>
          <w:szCs w:val="28"/>
          <w:lang w:eastAsia="nl-NL"/>
        </w:rPr>
        <w:t>tafel</w:t>
      </w:r>
      <w:r w:rsidRPr="006817CE">
        <w:rPr>
          <w:rFonts w:cs="Arial"/>
          <w:b/>
          <w:color w:val="000000"/>
          <w:sz w:val="28"/>
          <w:szCs w:val="28"/>
          <w:lang w:eastAsia="nl-NL"/>
        </w:rPr>
        <w:t xml:space="preserve"> Westerpark</w:t>
      </w:r>
    </w:p>
    <w:p w14:paraId="793BD9D4" w14:textId="4E8D4524" w:rsidR="00137BDA" w:rsidRPr="00716338" w:rsidRDefault="00137BDA" w:rsidP="00802585">
      <w:pPr>
        <w:jc w:val="center"/>
        <w:rPr>
          <w:rFonts w:cs="Arial"/>
          <w:color w:val="000000"/>
          <w:sz w:val="28"/>
          <w:szCs w:val="28"/>
          <w:lang w:eastAsia="nl-NL"/>
        </w:rPr>
      </w:pPr>
      <w:r w:rsidRPr="00716338">
        <w:rPr>
          <w:rFonts w:cs="Arial"/>
          <w:bCs/>
          <w:color w:val="000000"/>
          <w:sz w:val="28"/>
          <w:szCs w:val="28"/>
          <w:lang w:eastAsia="nl-NL"/>
        </w:rPr>
        <w:t>D</w:t>
      </w:r>
      <w:r w:rsidRPr="006817CE">
        <w:rPr>
          <w:rFonts w:cs="Arial"/>
          <w:bCs/>
          <w:color w:val="000000"/>
          <w:sz w:val="28"/>
          <w:szCs w:val="28"/>
          <w:lang w:eastAsia="nl-NL"/>
        </w:rPr>
        <w:t xml:space="preserve">onderdag </w:t>
      </w:r>
      <w:r w:rsidR="00133E15">
        <w:rPr>
          <w:rFonts w:cs="Arial"/>
          <w:bCs/>
          <w:color w:val="000000"/>
          <w:sz w:val="28"/>
          <w:szCs w:val="28"/>
          <w:lang w:eastAsia="nl-NL"/>
        </w:rPr>
        <w:t>2</w:t>
      </w:r>
      <w:r w:rsidR="00B311D3">
        <w:rPr>
          <w:rFonts w:cs="Arial"/>
          <w:bCs/>
          <w:color w:val="000000"/>
          <w:sz w:val="28"/>
          <w:szCs w:val="28"/>
          <w:lang w:eastAsia="nl-NL"/>
        </w:rPr>
        <w:t xml:space="preserve">4 september </w:t>
      </w:r>
      <w:r w:rsidR="00A74AA5">
        <w:rPr>
          <w:rFonts w:cs="Arial"/>
          <w:bCs/>
          <w:color w:val="000000"/>
          <w:sz w:val="28"/>
          <w:szCs w:val="28"/>
          <w:lang w:eastAsia="nl-NL"/>
        </w:rPr>
        <w:t>2020</w:t>
      </w:r>
      <w:r w:rsidR="00232875">
        <w:rPr>
          <w:rFonts w:cs="Arial"/>
          <w:bCs/>
          <w:color w:val="000000"/>
          <w:sz w:val="28"/>
          <w:szCs w:val="28"/>
          <w:lang w:eastAsia="nl-NL"/>
        </w:rPr>
        <w:t xml:space="preserve"> </w:t>
      </w:r>
      <w:r w:rsidRPr="006817CE">
        <w:rPr>
          <w:rFonts w:cs="Arial"/>
          <w:color w:val="000000"/>
          <w:sz w:val="28"/>
          <w:szCs w:val="28"/>
          <w:lang w:eastAsia="nl-NL"/>
        </w:rPr>
        <w:t>van</w:t>
      </w:r>
      <w:r w:rsidRPr="00716338">
        <w:rPr>
          <w:rFonts w:cs="Arial"/>
          <w:color w:val="000000"/>
          <w:sz w:val="28"/>
          <w:szCs w:val="28"/>
          <w:lang w:eastAsia="nl-NL"/>
        </w:rPr>
        <w:t xml:space="preserve"> 15.30–</w:t>
      </w:r>
      <w:r w:rsidRPr="006817CE">
        <w:rPr>
          <w:rFonts w:cs="Arial"/>
          <w:color w:val="000000"/>
          <w:sz w:val="28"/>
          <w:szCs w:val="28"/>
          <w:lang w:eastAsia="nl-NL"/>
        </w:rPr>
        <w:t>1</w:t>
      </w:r>
      <w:r w:rsidR="00594B98">
        <w:rPr>
          <w:rFonts w:cs="Arial"/>
          <w:color w:val="000000"/>
          <w:sz w:val="28"/>
          <w:szCs w:val="28"/>
          <w:lang w:eastAsia="nl-NL"/>
        </w:rPr>
        <w:t>7.00</w:t>
      </w:r>
      <w:r w:rsidRPr="006817CE">
        <w:rPr>
          <w:rFonts w:cs="Arial"/>
          <w:color w:val="000000"/>
          <w:sz w:val="28"/>
          <w:szCs w:val="28"/>
          <w:lang w:eastAsia="nl-NL"/>
        </w:rPr>
        <w:t xml:space="preserve"> uur</w:t>
      </w:r>
    </w:p>
    <w:p w14:paraId="047EA44C" w14:textId="15135A33" w:rsidR="00405E27" w:rsidRPr="00A02D6C" w:rsidRDefault="000C4D01" w:rsidP="00A02D6C">
      <w:pPr>
        <w:jc w:val="center"/>
        <w:rPr>
          <w:rFonts w:ascii="Times New Roman" w:eastAsia="Times New Roman" w:hAnsi="Times New Roman" w:cs="Times New Roman"/>
          <w:color w:val="000000"/>
          <w:sz w:val="28"/>
          <w:szCs w:val="28"/>
          <w:lang w:eastAsia="nl-NL"/>
        </w:rPr>
      </w:pPr>
      <w:r w:rsidRPr="00EC362E">
        <w:rPr>
          <w:rFonts w:ascii="Calibri" w:eastAsia="Times New Roman" w:hAnsi="Calibri" w:cs="Calibri"/>
          <w:color w:val="000000"/>
          <w:sz w:val="28"/>
          <w:szCs w:val="28"/>
          <w:lang w:eastAsia="nl-NL"/>
        </w:rPr>
        <w:t xml:space="preserve">ONLINE via </w:t>
      </w:r>
      <w:r w:rsidRPr="00405E27">
        <w:rPr>
          <w:rFonts w:ascii="Calibri" w:eastAsia="Times New Roman" w:hAnsi="Calibri" w:cs="Calibri"/>
          <w:color w:val="000000"/>
          <w:sz w:val="28"/>
          <w:szCs w:val="28"/>
          <w:lang w:eastAsia="nl-NL"/>
        </w:rPr>
        <w:t>ZOOM</w:t>
      </w:r>
    </w:p>
    <w:p w14:paraId="2E18D306" w14:textId="77777777" w:rsidR="008634CB" w:rsidRDefault="008634CB" w:rsidP="00405E27">
      <w:pPr>
        <w:rPr>
          <w:rFonts w:ascii="Calibri" w:eastAsia="Times New Roman" w:hAnsi="Calibri" w:cs="Calibri"/>
          <w:sz w:val="22"/>
          <w:szCs w:val="22"/>
          <w:lang w:eastAsia="nl-NL"/>
        </w:rPr>
      </w:pPr>
    </w:p>
    <w:p w14:paraId="24EECD5D" w14:textId="51831DBE" w:rsidR="00405E27" w:rsidRPr="00652886" w:rsidRDefault="00405E27" w:rsidP="00405E27">
      <w:pPr>
        <w:rPr>
          <w:rFonts w:ascii="Calibri" w:eastAsia="Times New Roman" w:hAnsi="Calibri" w:cs="Calibri"/>
          <w:sz w:val="22"/>
          <w:szCs w:val="22"/>
          <w:lang w:eastAsia="nl-NL"/>
        </w:rPr>
      </w:pPr>
      <w:r w:rsidRPr="00652886">
        <w:rPr>
          <w:rFonts w:ascii="Calibri" w:eastAsia="Times New Roman" w:hAnsi="Calibri" w:cs="Calibri"/>
          <w:sz w:val="22"/>
          <w:szCs w:val="22"/>
          <w:lang w:eastAsia="nl-NL"/>
        </w:rPr>
        <w:t>Beste collega’s,</w:t>
      </w:r>
    </w:p>
    <w:p w14:paraId="78491E95" w14:textId="77777777" w:rsidR="00405E27" w:rsidRPr="00652886" w:rsidRDefault="00405E27" w:rsidP="00405E27">
      <w:pPr>
        <w:rPr>
          <w:rFonts w:ascii="Calibri" w:eastAsia="Times New Roman" w:hAnsi="Calibri" w:cs="Calibri"/>
          <w:sz w:val="22"/>
          <w:szCs w:val="22"/>
          <w:lang w:eastAsia="nl-NL"/>
        </w:rPr>
      </w:pPr>
      <w:r w:rsidRPr="00652886">
        <w:rPr>
          <w:rFonts w:ascii="Calibri" w:eastAsia="Times New Roman" w:hAnsi="Calibri" w:cs="Calibri"/>
          <w:sz w:val="22"/>
          <w:szCs w:val="22"/>
          <w:lang w:eastAsia="nl-NL"/>
        </w:rPr>
        <w:t> </w:t>
      </w:r>
    </w:p>
    <w:p w14:paraId="5817EA81" w14:textId="6256E4C4" w:rsidR="00C32E4A" w:rsidRPr="00652886" w:rsidRDefault="000E6D74" w:rsidP="0030439B">
      <w:pPr>
        <w:rPr>
          <w:rFonts w:ascii="Calibri" w:eastAsia="Times New Roman" w:hAnsi="Calibri" w:cs="Calibri"/>
          <w:sz w:val="22"/>
          <w:szCs w:val="22"/>
          <w:lang w:eastAsia="nl-NL"/>
        </w:rPr>
      </w:pPr>
      <w:r w:rsidRPr="00652886">
        <w:rPr>
          <w:rFonts w:eastAsia="Times New Roman" w:cs="Calibri"/>
          <w:sz w:val="22"/>
          <w:szCs w:val="22"/>
          <w:lang w:eastAsia="nl-NL"/>
        </w:rPr>
        <w:t xml:space="preserve">Ondanks onze belofte dat wij elkaar vanaf september weer fysiek zouden zien, organiseren wij onze wijktafel toch weer via ZOOM omdat de landelijke overheid en de gemeente Amsterdam dit adviseren. </w:t>
      </w:r>
      <w:r w:rsidR="00C32E4A" w:rsidRPr="00652886">
        <w:rPr>
          <w:rFonts w:ascii="Calibri" w:eastAsia="Times New Roman" w:hAnsi="Calibri" w:cs="Calibri"/>
          <w:sz w:val="22"/>
          <w:szCs w:val="22"/>
          <w:lang w:eastAsia="nl-NL"/>
        </w:rPr>
        <w:t xml:space="preserve">Bij deze de Zoom-link waarmee je op </w:t>
      </w:r>
      <w:r w:rsidR="00133E15" w:rsidRPr="00652886">
        <w:rPr>
          <w:rFonts w:ascii="Calibri" w:eastAsia="Times New Roman" w:hAnsi="Calibri" w:cs="Calibri"/>
          <w:sz w:val="22"/>
          <w:szCs w:val="22"/>
          <w:lang w:eastAsia="nl-NL"/>
        </w:rPr>
        <w:t>2</w:t>
      </w:r>
      <w:r w:rsidR="00B311D3" w:rsidRPr="00652886">
        <w:rPr>
          <w:rFonts w:ascii="Calibri" w:eastAsia="Times New Roman" w:hAnsi="Calibri" w:cs="Calibri"/>
          <w:sz w:val="22"/>
          <w:szCs w:val="22"/>
          <w:lang w:eastAsia="nl-NL"/>
        </w:rPr>
        <w:t>4 september</w:t>
      </w:r>
      <w:r w:rsidR="00C32E4A" w:rsidRPr="00652886">
        <w:rPr>
          <w:rFonts w:ascii="Calibri" w:eastAsia="Times New Roman" w:hAnsi="Calibri" w:cs="Calibri"/>
          <w:sz w:val="22"/>
          <w:szCs w:val="22"/>
          <w:lang w:eastAsia="nl-NL"/>
        </w:rPr>
        <w:t xml:space="preserve"> vanaf 15.15 uur kan inloggen</w:t>
      </w:r>
      <w:r w:rsidR="00F606AB" w:rsidRPr="00652886">
        <w:rPr>
          <w:rFonts w:ascii="Calibri" w:eastAsia="Times New Roman" w:hAnsi="Calibri" w:cs="Calibri"/>
          <w:sz w:val="22"/>
          <w:szCs w:val="22"/>
          <w:lang w:eastAsia="nl-NL"/>
        </w:rPr>
        <w:t xml:space="preserve">. </w:t>
      </w:r>
      <w:r w:rsidR="00C32E4A" w:rsidRPr="00652886">
        <w:rPr>
          <w:rFonts w:ascii="Calibri" w:eastAsia="Times New Roman" w:hAnsi="Calibri" w:cs="Calibri"/>
          <w:sz w:val="22"/>
          <w:szCs w:val="22"/>
          <w:lang w:eastAsia="nl-NL"/>
        </w:rPr>
        <w:t>Je kan Zoom downloaden maar het hoeft niet.</w:t>
      </w:r>
    </w:p>
    <w:p w14:paraId="5DC18EFB" w14:textId="01DA7A5B" w:rsidR="00EB447E" w:rsidRPr="00652886" w:rsidRDefault="00EB447E" w:rsidP="00EB447E">
      <w:pPr>
        <w:tabs>
          <w:tab w:val="num" w:pos="720"/>
        </w:tabs>
        <w:rPr>
          <w:b/>
          <w:bCs/>
          <w:sz w:val="22"/>
          <w:szCs w:val="22"/>
        </w:rPr>
      </w:pPr>
      <w:proofErr w:type="spellStart"/>
      <w:r w:rsidRPr="00652886">
        <w:rPr>
          <w:b/>
          <w:bCs/>
          <w:sz w:val="22"/>
          <w:szCs w:val="22"/>
        </w:rPr>
        <w:t>Join</w:t>
      </w:r>
      <w:proofErr w:type="spellEnd"/>
      <w:r w:rsidRPr="00652886">
        <w:rPr>
          <w:b/>
          <w:bCs/>
          <w:sz w:val="22"/>
          <w:szCs w:val="22"/>
        </w:rPr>
        <w:t xml:space="preserve"> Zoom Meeting </w:t>
      </w:r>
    </w:p>
    <w:p w14:paraId="653F398C" w14:textId="5197360C" w:rsidR="00652886" w:rsidRPr="00652886" w:rsidRDefault="00B52AEA" w:rsidP="00652886">
      <w:pPr>
        <w:tabs>
          <w:tab w:val="num" w:pos="720"/>
        </w:tabs>
        <w:rPr>
          <w:sz w:val="22"/>
          <w:szCs w:val="22"/>
        </w:rPr>
      </w:pPr>
      <w:hyperlink r:id="rId6" w:history="1">
        <w:r w:rsidR="00652886" w:rsidRPr="000C7750">
          <w:rPr>
            <w:rStyle w:val="Hyperlink"/>
            <w:sz w:val="22"/>
            <w:szCs w:val="22"/>
          </w:rPr>
          <w:t>https://zoom.us/j/98167554940?pwd=cGc2Sk1zbGhvN1dzVXluWTBablFkUT09</w:t>
        </w:r>
      </w:hyperlink>
      <w:r w:rsidR="00652886">
        <w:rPr>
          <w:sz w:val="22"/>
          <w:szCs w:val="22"/>
        </w:rPr>
        <w:t xml:space="preserve"> </w:t>
      </w:r>
    </w:p>
    <w:p w14:paraId="458FA246" w14:textId="77777777" w:rsidR="00652886" w:rsidRPr="00652886" w:rsidRDefault="00652886" w:rsidP="00652886">
      <w:pPr>
        <w:tabs>
          <w:tab w:val="num" w:pos="720"/>
        </w:tabs>
        <w:rPr>
          <w:sz w:val="22"/>
          <w:szCs w:val="22"/>
        </w:rPr>
      </w:pPr>
      <w:r w:rsidRPr="00652886">
        <w:rPr>
          <w:sz w:val="22"/>
          <w:szCs w:val="22"/>
        </w:rPr>
        <w:t>Meeting ID: 981 6755 4940</w:t>
      </w:r>
    </w:p>
    <w:p w14:paraId="4E239680" w14:textId="32513F48" w:rsidR="005939C9" w:rsidRPr="00652886" w:rsidRDefault="00652886" w:rsidP="00652886">
      <w:pPr>
        <w:tabs>
          <w:tab w:val="num" w:pos="720"/>
        </w:tabs>
        <w:rPr>
          <w:rFonts w:eastAsia="Times New Roman" w:cstheme="minorHAnsi"/>
          <w:b/>
          <w:i/>
          <w:color w:val="000000"/>
          <w:sz w:val="22"/>
          <w:szCs w:val="22"/>
          <w:lang w:eastAsia="nl-NL"/>
        </w:rPr>
      </w:pPr>
      <w:r w:rsidRPr="00652886">
        <w:rPr>
          <w:sz w:val="22"/>
          <w:szCs w:val="22"/>
        </w:rPr>
        <w:t>Passcode: 682290</w:t>
      </w:r>
    </w:p>
    <w:p w14:paraId="17DBD320" w14:textId="77777777" w:rsidR="00652886" w:rsidRDefault="00652886" w:rsidP="000C4D01">
      <w:pPr>
        <w:tabs>
          <w:tab w:val="num" w:pos="720"/>
        </w:tabs>
        <w:rPr>
          <w:rFonts w:eastAsia="Times New Roman" w:cstheme="minorHAnsi"/>
          <w:b/>
          <w:i/>
          <w:color w:val="000000"/>
          <w:lang w:eastAsia="nl-NL"/>
        </w:rPr>
      </w:pPr>
    </w:p>
    <w:p w14:paraId="568AD211" w14:textId="31013F08" w:rsidR="000C4D01" w:rsidRDefault="000C4D01" w:rsidP="000C4D01">
      <w:pPr>
        <w:tabs>
          <w:tab w:val="num" w:pos="720"/>
        </w:tabs>
        <w:rPr>
          <w:rFonts w:eastAsia="Times New Roman" w:cstheme="minorHAnsi"/>
          <w:b/>
          <w:i/>
          <w:color w:val="000000"/>
          <w:lang w:eastAsia="nl-NL"/>
        </w:rPr>
      </w:pPr>
      <w:r w:rsidRPr="008A51D3">
        <w:rPr>
          <w:rFonts w:eastAsia="Times New Roman" w:cstheme="minorHAnsi"/>
          <w:b/>
          <w:i/>
          <w:color w:val="000000"/>
          <w:lang w:eastAsia="nl-NL"/>
        </w:rPr>
        <w:t>Agenda:</w:t>
      </w:r>
    </w:p>
    <w:p w14:paraId="565D9286" w14:textId="77777777" w:rsidR="00421655" w:rsidRPr="008A51D3" w:rsidRDefault="00421655" w:rsidP="000C4D01">
      <w:pPr>
        <w:tabs>
          <w:tab w:val="num" w:pos="720"/>
        </w:tabs>
        <w:rPr>
          <w:rFonts w:eastAsia="Times New Roman" w:cstheme="minorHAnsi"/>
          <w:b/>
          <w:i/>
          <w:color w:val="000000"/>
          <w:lang w:eastAsia="nl-NL"/>
        </w:rPr>
      </w:pPr>
    </w:p>
    <w:p w14:paraId="723D02E0" w14:textId="77777777" w:rsidR="002A29E1" w:rsidRDefault="000C4D01" w:rsidP="002A29E1">
      <w:pPr>
        <w:numPr>
          <w:ilvl w:val="0"/>
          <w:numId w:val="1"/>
        </w:numPr>
        <w:tabs>
          <w:tab w:val="num" w:pos="720"/>
        </w:tabs>
        <w:rPr>
          <w:rFonts w:eastAsia="Times New Roman" w:cstheme="minorHAnsi"/>
          <w:color w:val="000000"/>
          <w:lang w:eastAsia="nl-NL"/>
        </w:rPr>
      </w:pPr>
      <w:r w:rsidRPr="003E7083">
        <w:rPr>
          <w:rFonts w:ascii="Calibri" w:eastAsia="Times New Roman" w:hAnsi="Calibri" w:cs="Calibri"/>
          <w:b/>
          <w:bCs/>
          <w:color w:val="000000"/>
          <w:lang w:eastAsia="nl-NL"/>
        </w:rPr>
        <w:t>Kort kennismakingsrondje</w:t>
      </w:r>
      <w:r>
        <w:rPr>
          <w:rFonts w:ascii="Calibri" w:eastAsia="Times New Roman" w:hAnsi="Calibri" w:cs="Calibri"/>
          <w:color w:val="000000"/>
          <w:lang w:eastAsia="nl-NL"/>
        </w:rPr>
        <w:t>.</w:t>
      </w:r>
    </w:p>
    <w:p w14:paraId="1EE8BF08" w14:textId="77777777" w:rsidR="002A29E1" w:rsidRPr="002A29E1" w:rsidRDefault="002A29E1" w:rsidP="002A29E1">
      <w:pPr>
        <w:tabs>
          <w:tab w:val="num" w:pos="720"/>
        </w:tabs>
        <w:rPr>
          <w:rFonts w:eastAsia="Times New Roman" w:cstheme="minorHAnsi"/>
          <w:color w:val="000000"/>
          <w:lang w:eastAsia="nl-NL"/>
        </w:rPr>
      </w:pPr>
    </w:p>
    <w:p w14:paraId="32821335" w14:textId="4BFAB25B" w:rsidR="00AC0635" w:rsidRPr="00FF5C10" w:rsidRDefault="002A29E1" w:rsidP="002A29E1">
      <w:pPr>
        <w:numPr>
          <w:ilvl w:val="0"/>
          <w:numId w:val="1"/>
        </w:numPr>
        <w:tabs>
          <w:tab w:val="num" w:pos="720"/>
        </w:tabs>
        <w:rPr>
          <w:rFonts w:eastAsia="Times New Roman" w:cstheme="minorHAnsi"/>
          <w:color w:val="000000"/>
          <w:lang w:eastAsia="nl-NL"/>
        </w:rPr>
      </w:pPr>
      <w:r w:rsidRPr="002A29E1">
        <w:rPr>
          <w:rFonts w:eastAsia="Times New Roman" w:cstheme="minorHAnsi"/>
          <w:b/>
          <w:bCs/>
          <w:color w:val="000000"/>
          <w:lang w:eastAsia="nl-NL"/>
        </w:rPr>
        <w:t xml:space="preserve">Thema-bespreking: </w:t>
      </w:r>
      <w:r w:rsidR="00B66248">
        <w:rPr>
          <w:rFonts w:eastAsia="Times New Roman" w:cstheme="minorHAnsi"/>
          <w:b/>
          <w:bCs/>
          <w:color w:val="000000"/>
          <w:lang w:eastAsia="nl-NL"/>
        </w:rPr>
        <w:t>Dak- en Thuisloosheid</w:t>
      </w:r>
    </w:p>
    <w:p w14:paraId="090D3A0C" w14:textId="6C48D723" w:rsidR="009E6CB0" w:rsidRPr="006918AF" w:rsidRDefault="009E6CB0" w:rsidP="009E6CB0">
      <w:pPr>
        <w:pStyle w:val="Lijstalinea"/>
        <w:ind w:left="357"/>
        <w:rPr>
          <w:rFonts w:cstheme="minorHAnsi"/>
          <w:i/>
          <w:iCs/>
          <w:color w:val="222222"/>
          <w:sz w:val="22"/>
          <w:szCs w:val="22"/>
        </w:rPr>
      </w:pPr>
      <w:r w:rsidRPr="006918AF">
        <w:rPr>
          <w:rFonts w:cstheme="minorHAnsi"/>
          <w:i/>
          <w:iCs/>
          <w:color w:val="000000"/>
          <w:sz w:val="22"/>
          <w:szCs w:val="22"/>
        </w:rPr>
        <w:t>In Amsterdam is de woningnood nijpend en veel mensen moeten lang wachten op een passende woning.</w:t>
      </w:r>
      <w:r>
        <w:rPr>
          <w:rFonts w:cstheme="minorHAnsi"/>
          <w:i/>
          <w:iCs/>
          <w:color w:val="000000"/>
          <w:sz w:val="22"/>
          <w:szCs w:val="22"/>
        </w:rPr>
        <w:t xml:space="preserve"> </w:t>
      </w:r>
      <w:r w:rsidRPr="006918AF">
        <w:rPr>
          <w:rFonts w:cstheme="minorHAnsi"/>
          <w:i/>
          <w:iCs/>
          <w:color w:val="000000"/>
          <w:sz w:val="22"/>
          <w:szCs w:val="22"/>
          <w:shd w:val="clear" w:color="auto" w:fill="FFFFFF"/>
        </w:rPr>
        <w:t>Een van de doelgroepen die te maken hebben met het tekort op de woningmarkt zijn ‘Economische daklozen’. Economische daklozen zijn daklozen die geen psychiatrische of verslavingsproblemen hebben, maar op straat zijn beland door schulden, ontslag, te weinig zzp-inkomsten of een scheiding. </w:t>
      </w:r>
      <w:r w:rsidRPr="006918AF">
        <w:rPr>
          <w:rFonts w:cstheme="minorHAnsi"/>
          <w:i/>
          <w:iCs/>
          <w:color w:val="222222"/>
          <w:sz w:val="22"/>
          <w:szCs w:val="22"/>
          <w:shd w:val="clear" w:color="auto" w:fill="FFFFFF"/>
        </w:rPr>
        <w:t>Ze kunnen geen betaalbare woning meer vinden. </w:t>
      </w:r>
      <w:r w:rsidRPr="006918AF">
        <w:rPr>
          <w:rFonts w:cstheme="minorHAnsi"/>
          <w:i/>
          <w:iCs/>
          <w:color w:val="222222"/>
          <w:sz w:val="22"/>
          <w:szCs w:val="22"/>
        </w:rPr>
        <w:t>En voor een sociale huurwoning zijn de wachtlijsten te lang. Ze zijn dan genoodzaakt op zoek te gaan naar een alternatief. </w:t>
      </w:r>
      <w:r w:rsidRPr="006918AF">
        <w:rPr>
          <w:rFonts w:cstheme="minorHAnsi"/>
          <w:i/>
          <w:iCs/>
          <w:color w:val="222222"/>
          <w:sz w:val="22"/>
          <w:szCs w:val="22"/>
          <w:shd w:val="clear" w:color="auto" w:fill="FFFFFF"/>
        </w:rPr>
        <w:t>Ze hoppen van plek naar plek, slapen op banken, campings, vakantieparken of zelfs in de daklozenopvang. </w:t>
      </w:r>
      <w:r w:rsidRPr="006918AF">
        <w:rPr>
          <w:rFonts w:cstheme="minorHAnsi"/>
          <w:i/>
          <w:iCs/>
          <w:color w:val="222222"/>
          <w:sz w:val="22"/>
          <w:szCs w:val="22"/>
        </w:rPr>
        <w:t>Soms lukt dit niet en dan belanden ze op straat.</w:t>
      </w:r>
    </w:p>
    <w:p w14:paraId="5B78A205" w14:textId="77777777" w:rsidR="009E6CB0" w:rsidRPr="00E17CFA" w:rsidRDefault="009E6CB0" w:rsidP="009E6CB0">
      <w:pPr>
        <w:pStyle w:val="Lijstalinea"/>
        <w:ind w:left="357"/>
        <w:rPr>
          <w:rFonts w:cstheme="minorHAnsi"/>
          <w:i/>
          <w:iCs/>
          <w:color w:val="000000"/>
          <w:sz w:val="22"/>
          <w:szCs w:val="22"/>
        </w:rPr>
      </w:pPr>
      <w:r w:rsidRPr="00E17CFA">
        <w:rPr>
          <w:rFonts w:cstheme="minorHAnsi"/>
          <w:i/>
          <w:iCs/>
          <w:color w:val="000000"/>
          <w:sz w:val="22"/>
          <w:szCs w:val="22"/>
          <w:shd w:val="clear" w:color="auto" w:fill="FFFFFF"/>
        </w:rPr>
        <w:t>Het aantal economische daklozen blijft groeien en ze blijven steeds langer vastzitten in de problemen. </w:t>
      </w:r>
      <w:r w:rsidRPr="00E17CFA">
        <w:rPr>
          <w:rFonts w:cstheme="minorHAnsi"/>
          <w:i/>
          <w:iCs/>
          <w:color w:val="222222"/>
          <w:sz w:val="22"/>
          <w:szCs w:val="22"/>
          <w:shd w:val="clear" w:color="auto" w:fill="FFFFFF"/>
        </w:rPr>
        <w:t>Als de situatie te lang duurt dan verliezen ze de rest ook en gaan ze in een spiraal naar beneden. Vragen voor onze wijktafel:</w:t>
      </w:r>
    </w:p>
    <w:p w14:paraId="3DEC747B" w14:textId="77777777" w:rsidR="009E6CB0" w:rsidRPr="00E17CFA" w:rsidRDefault="009E6CB0" w:rsidP="009E6CB0">
      <w:pPr>
        <w:numPr>
          <w:ilvl w:val="0"/>
          <w:numId w:val="36"/>
        </w:numPr>
        <w:rPr>
          <w:rFonts w:eastAsia="Times New Roman" w:cstheme="minorHAnsi"/>
          <w:i/>
          <w:iCs/>
          <w:color w:val="222222"/>
          <w:sz w:val="22"/>
          <w:szCs w:val="22"/>
          <w:lang w:eastAsia="nl-NL"/>
        </w:rPr>
      </w:pPr>
      <w:r w:rsidRPr="00E17CFA">
        <w:rPr>
          <w:rFonts w:eastAsia="Times New Roman" w:cstheme="minorHAnsi"/>
          <w:i/>
          <w:iCs/>
          <w:color w:val="222222"/>
          <w:sz w:val="22"/>
          <w:szCs w:val="22"/>
          <w:shd w:val="clear" w:color="auto" w:fill="FFFFFF"/>
          <w:lang w:eastAsia="nl-NL"/>
        </w:rPr>
        <w:t>Wie heeft te maken met economische daklozen?</w:t>
      </w:r>
    </w:p>
    <w:p w14:paraId="333D6448" w14:textId="77777777" w:rsidR="009E6CB0" w:rsidRPr="00E17CFA" w:rsidRDefault="009E6CB0" w:rsidP="009E6CB0">
      <w:pPr>
        <w:numPr>
          <w:ilvl w:val="0"/>
          <w:numId w:val="36"/>
        </w:numPr>
        <w:rPr>
          <w:rFonts w:eastAsia="Times New Roman" w:cstheme="minorHAnsi"/>
          <w:i/>
          <w:iCs/>
          <w:color w:val="222222"/>
          <w:sz w:val="22"/>
          <w:szCs w:val="22"/>
          <w:lang w:eastAsia="nl-NL"/>
        </w:rPr>
      </w:pPr>
      <w:r w:rsidRPr="00E17CFA">
        <w:rPr>
          <w:rFonts w:eastAsia="Times New Roman" w:cstheme="minorHAnsi"/>
          <w:i/>
          <w:iCs/>
          <w:color w:val="222222"/>
          <w:sz w:val="22"/>
          <w:szCs w:val="22"/>
          <w:shd w:val="clear" w:color="auto" w:fill="FFFFFF"/>
          <w:lang w:eastAsia="nl-NL"/>
        </w:rPr>
        <w:t>Komen ze gemakkelijk hulp zoeken of overheerst hun gevoel van schaamte?</w:t>
      </w:r>
    </w:p>
    <w:p w14:paraId="553CF094" w14:textId="77777777" w:rsidR="009E6CB0" w:rsidRPr="006918AF" w:rsidRDefault="009E6CB0" w:rsidP="009E6CB0">
      <w:pPr>
        <w:numPr>
          <w:ilvl w:val="0"/>
          <w:numId w:val="36"/>
        </w:numPr>
        <w:rPr>
          <w:rFonts w:eastAsia="Times New Roman" w:cstheme="minorHAnsi"/>
          <w:i/>
          <w:iCs/>
          <w:color w:val="222222"/>
          <w:sz w:val="22"/>
          <w:szCs w:val="22"/>
          <w:lang w:eastAsia="nl-NL"/>
        </w:rPr>
      </w:pPr>
      <w:r w:rsidRPr="00E17CFA">
        <w:rPr>
          <w:rFonts w:eastAsia="Times New Roman" w:cstheme="minorHAnsi"/>
          <w:i/>
          <w:iCs/>
          <w:color w:val="222222"/>
          <w:sz w:val="22"/>
          <w:szCs w:val="22"/>
          <w:shd w:val="clear" w:color="auto" w:fill="FFFFFF"/>
          <w:lang w:eastAsia="nl-NL"/>
        </w:rPr>
        <w:t>Hoe kunnen wij de economische daklozen ondersteunen zodat de spiraal naar beneden doorbroken wordt.</w:t>
      </w:r>
    </w:p>
    <w:p w14:paraId="68AF7227" w14:textId="77777777" w:rsidR="00044467" w:rsidRPr="007A0721" w:rsidRDefault="00044467" w:rsidP="002A29E1">
      <w:pPr>
        <w:rPr>
          <w:rFonts w:eastAsia="Times New Roman" w:cstheme="minorHAnsi"/>
          <w:color w:val="000000"/>
          <w:sz w:val="22"/>
          <w:szCs w:val="22"/>
          <w:lang w:eastAsia="nl-NL"/>
        </w:rPr>
      </w:pPr>
    </w:p>
    <w:p w14:paraId="4D746C18" w14:textId="77777777" w:rsidR="00816253" w:rsidRPr="004A4F23" w:rsidRDefault="00816253" w:rsidP="00816253">
      <w:pPr>
        <w:numPr>
          <w:ilvl w:val="0"/>
          <w:numId w:val="1"/>
        </w:numPr>
        <w:tabs>
          <w:tab w:val="clear" w:pos="360"/>
          <w:tab w:val="num" w:pos="720"/>
        </w:tabs>
        <w:rPr>
          <w:rFonts w:eastAsia="Times New Roman" w:cstheme="minorHAnsi"/>
          <w:color w:val="000000"/>
          <w:lang w:eastAsia="nl-NL"/>
        </w:rPr>
      </w:pPr>
      <w:r w:rsidRPr="004A4F23">
        <w:rPr>
          <w:rFonts w:eastAsia="Times New Roman" w:cstheme="minorHAnsi"/>
          <w:b/>
          <w:bCs/>
          <w:color w:val="000000"/>
          <w:lang w:eastAsia="nl-NL"/>
        </w:rPr>
        <w:t>Casuïstiek bespreking.</w:t>
      </w:r>
    </w:p>
    <w:p w14:paraId="275C05E3" w14:textId="7B9D77A7" w:rsidR="00C6160E" w:rsidRPr="00860C77" w:rsidRDefault="00C6160E" w:rsidP="00756D83">
      <w:pPr>
        <w:pStyle w:val="Lijstalinea"/>
        <w:ind w:left="360"/>
        <w:rPr>
          <w:rFonts w:cstheme="minorHAnsi"/>
          <w:i/>
          <w:iCs/>
          <w:color w:val="000000"/>
          <w:sz w:val="22"/>
          <w:szCs w:val="22"/>
        </w:rPr>
      </w:pPr>
      <w:r w:rsidRPr="00860C77">
        <w:rPr>
          <w:rFonts w:cstheme="minorHAnsi"/>
          <w:i/>
          <w:iCs/>
          <w:color w:val="000000"/>
          <w:sz w:val="22"/>
          <w:szCs w:val="22"/>
        </w:rPr>
        <w:t xml:space="preserve">We willen de </w:t>
      </w:r>
      <w:hyperlink r:id="rId7" w:history="1">
        <w:r w:rsidRPr="00DC5418">
          <w:rPr>
            <w:rStyle w:val="Hyperlink"/>
            <w:rFonts w:cstheme="minorHAnsi"/>
            <w:i/>
            <w:iCs/>
            <w:sz w:val="22"/>
            <w:szCs w:val="22"/>
          </w:rPr>
          <w:t>C</w:t>
        </w:r>
        <w:r w:rsidRPr="00860C77">
          <w:rPr>
            <w:rStyle w:val="Hyperlink"/>
            <w:rFonts w:cstheme="minorHAnsi"/>
            <w:i/>
            <w:iCs/>
            <w:sz w:val="22"/>
            <w:szCs w:val="22"/>
          </w:rPr>
          <w:t>asus Gerda</w:t>
        </w:r>
      </w:hyperlink>
      <w:r w:rsidRPr="00860C77">
        <w:rPr>
          <w:rFonts w:cstheme="minorHAnsi"/>
          <w:i/>
          <w:iCs/>
          <w:color w:val="000000"/>
          <w:sz w:val="22"/>
          <w:szCs w:val="22"/>
        </w:rPr>
        <w:t xml:space="preserve"> die hier bijgevoegd is met jullie bespreken. Kijk alvast even in de eveneens meegestuurde </w:t>
      </w:r>
      <w:hyperlink r:id="rId8" w:history="1">
        <w:r w:rsidRPr="00860C77">
          <w:rPr>
            <w:rStyle w:val="Hyperlink"/>
            <w:rFonts w:cstheme="minorHAnsi"/>
            <w:i/>
            <w:iCs/>
            <w:sz w:val="22"/>
            <w:szCs w:val="22"/>
          </w:rPr>
          <w:t>Woonwaaier</w:t>
        </w:r>
      </w:hyperlink>
      <w:r w:rsidRPr="00860C77">
        <w:rPr>
          <w:rFonts w:cstheme="minorHAnsi"/>
          <w:i/>
          <w:iCs/>
          <w:color w:val="000000"/>
          <w:sz w:val="22"/>
          <w:szCs w:val="22"/>
        </w:rPr>
        <w:t xml:space="preserve"> wat voor mogelijkheden er zijn.</w:t>
      </w:r>
    </w:p>
    <w:p w14:paraId="5EC6ED51" w14:textId="77777777" w:rsidR="00816253" w:rsidRDefault="00816253" w:rsidP="0037572C">
      <w:pPr>
        <w:rPr>
          <w:rFonts w:ascii="Times New Roman" w:eastAsia="Times New Roman" w:hAnsi="Times New Roman" w:cs="Times New Roman"/>
          <w:b/>
          <w:bCs/>
          <w:color w:val="000000"/>
          <w:lang w:eastAsia="nl-NL"/>
        </w:rPr>
      </w:pPr>
    </w:p>
    <w:p w14:paraId="108B1345" w14:textId="1AF3FA75" w:rsidR="00816253" w:rsidRPr="00B07E3C" w:rsidRDefault="00816253" w:rsidP="00B07E3C">
      <w:pPr>
        <w:pStyle w:val="Lijstalinea"/>
        <w:numPr>
          <w:ilvl w:val="0"/>
          <w:numId w:val="1"/>
        </w:numPr>
        <w:rPr>
          <w:rFonts w:eastAsia="Times New Roman" w:cstheme="minorHAnsi"/>
          <w:color w:val="000000"/>
          <w:lang w:eastAsia="nl-NL"/>
        </w:rPr>
      </w:pPr>
      <w:r w:rsidRPr="00B07E3C">
        <w:rPr>
          <w:rFonts w:ascii="Calibri" w:eastAsia="Times New Roman" w:hAnsi="Calibri" w:cs="Calibri"/>
          <w:b/>
          <w:bCs/>
          <w:color w:val="000000"/>
          <w:lang w:eastAsia="nl-NL"/>
        </w:rPr>
        <w:t>Mededelingen en Corona-signaleringen uit het veld.</w:t>
      </w:r>
    </w:p>
    <w:p w14:paraId="72F9B8E9" w14:textId="16003BEF" w:rsidR="0030382E" w:rsidRDefault="00CB1233" w:rsidP="00816253">
      <w:pPr>
        <w:rPr>
          <w:rFonts w:eastAsia="Times New Roman" w:cstheme="minorHAnsi"/>
          <w:color w:val="000000"/>
          <w:lang w:eastAsia="nl-NL"/>
        </w:rPr>
      </w:pPr>
      <w:r>
        <w:rPr>
          <w:rFonts w:eastAsia="Times New Roman" w:cstheme="minorHAnsi"/>
          <w:noProof/>
          <w:color w:val="000000"/>
          <w:lang w:eastAsia="nl-NL"/>
        </w:rPr>
        <w:lastRenderedPageBreak/>
        <w:drawing>
          <wp:inline distT="0" distB="0" distL="0" distR="0" wp14:anchorId="2207F028" wp14:editId="27B8AFCD">
            <wp:extent cx="1824592" cy="2529191"/>
            <wp:effectExtent l="0" t="0" r="4445" b="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4883" cy="2543457"/>
                    </a:xfrm>
                    <a:prstGeom prst="rect">
                      <a:avLst/>
                    </a:prstGeom>
                  </pic:spPr>
                </pic:pic>
              </a:graphicData>
            </a:graphic>
          </wp:inline>
        </w:drawing>
      </w:r>
    </w:p>
    <w:p w14:paraId="104A5DCB" w14:textId="2073874A" w:rsidR="00B07E3C" w:rsidRDefault="00B07E3C" w:rsidP="00816253">
      <w:pPr>
        <w:rPr>
          <w:rFonts w:eastAsia="Times New Roman" w:cstheme="minorHAnsi"/>
          <w:color w:val="000000"/>
          <w:lang w:eastAsia="nl-NL"/>
        </w:rPr>
      </w:pPr>
    </w:p>
    <w:p w14:paraId="65115D54" w14:textId="52D4E82A" w:rsidR="00B750A3" w:rsidRDefault="00B750A3" w:rsidP="00B750A3">
      <w:pPr>
        <w:rPr>
          <w:rFonts w:eastAsia="Times New Roman" w:cstheme="minorHAnsi"/>
          <w:color w:val="000000"/>
          <w:lang w:eastAsia="nl-NL"/>
        </w:rPr>
      </w:pPr>
      <w:r>
        <w:rPr>
          <w:rFonts w:eastAsia="Times New Roman" w:cstheme="minorHAnsi"/>
          <w:color w:val="000000"/>
          <w:lang w:eastAsia="nl-NL"/>
        </w:rPr>
        <w:t xml:space="preserve">Klik </w:t>
      </w:r>
      <w:hyperlink r:id="rId10" w:history="1">
        <w:r w:rsidRPr="00F77ADF">
          <w:rPr>
            <w:rStyle w:val="Hyperlink"/>
            <w:rFonts w:eastAsia="Times New Roman" w:cstheme="minorHAnsi"/>
            <w:lang w:eastAsia="nl-NL"/>
          </w:rPr>
          <w:t>hier</w:t>
        </w:r>
      </w:hyperlink>
      <w:r>
        <w:rPr>
          <w:rFonts w:eastAsia="Times New Roman" w:cstheme="minorHAnsi"/>
          <w:color w:val="000000"/>
          <w:lang w:eastAsia="nl-NL"/>
        </w:rPr>
        <w:t xml:space="preserve"> voor bovenstaande flyer in Engels, Spaans, Turks en Arabisch</w:t>
      </w:r>
    </w:p>
    <w:p w14:paraId="0B19D5BD" w14:textId="79295B72" w:rsidR="007B416B" w:rsidRDefault="007B416B" w:rsidP="00816253">
      <w:pPr>
        <w:rPr>
          <w:rFonts w:eastAsia="Times New Roman" w:cstheme="minorHAnsi"/>
          <w:color w:val="000000"/>
          <w:lang w:eastAsia="nl-NL"/>
        </w:rPr>
      </w:pPr>
    </w:p>
    <w:p w14:paraId="323DDDC4" w14:textId="77777777" w:rsidR="00CB1233" w:rsidRPr="00657929" w:rsidRDefault="00CB1233" w:rsidP="00816253">
      <w:pPr>
        <w:rPr>
          <w:rFonts w:eastAsia="Times New Roman" w:cstheme="minorHAnsi"/>
          <w:color w:val="000000"/>
          <w:lang w:eastAsia="nl-NL"/>
        </w:rPr>
      </w:pPr>
    </w:p>
    <w:p w14:paraId="44BA0F42" w14:textId="77777777" w:rsidR="000C4D01" w:rsidRPr="007529D5" w:rsidRDefault="000C4D01" w:rsidP="000C4D01">
      <w:pPr>
        <w:rPr>
          <w:rFonts w:cstheme="minorHAnsi"/>
          <w:b/>
          <w:bCs/>
          <w:i/>
          <w:color w:val="000000"/>
          <w:lang w:eastAsia="nl-NL"/>
        </w:rPr>
      </w:pPr>
      <w:r w:rsidRPr="008A51D3">
        <w:rPr>
          <w:rFonts w:cstheme="minorHAnsi"/>
          <w:b/>
          <w:bCs/>
          <w:i/>
          <w:color w:val="000000"/>
          <w:lang w:eastAsia="nl-NL"/>
        </w:rPr>
        <w:t>Meegestuurd:</w:t>
      </w:r>
    </w:p>
    <w:p w14:paraId="23C12A22" w14:textId="482C30AF" w:rsidR="008947B8" w:rsidRPr="007B416B" w:rsidRDefault="00B52AEA" w:rsidP="007B416B">
      <w:pPr>
        <w:rPr>
          <w:color w:val="0000FF"/>
          <w:sz w:val="22"/>
          <w:szCs w:val="22"/>
          <w:u w:val="single"/>
        </w:rPr>
      </w:pPr>
      <w:hyperlink r:id="rId11" w:history="1">
        <w:r w:rsidR="000C4D01" w:rsidRPr="00C7034D">
          <w:rPr>
            <w:rStyle w:val="Hyperlink"/>
            <w:sz w:val="22"/>
            <w:szCs w:val="22"/>
          </w:rPr>
          <w:t xml:space="preserve">Verslag en deelnemers </w:t>
        </w:r>
        <w:r w:rsidR="002D1B92" w:rsidRPr="00C7034D">
          <w:rPr>
            <w:rStyle w:val="Hyperlink"/>
            <w:sz w:val="22"/>
            <w:szCs w:val="22"/>
          </w:rPr>
          <w:t xml:space="preserve">ONLINE </w:t>
        </w:r>
        <w:r w:rsidR="000C4D01" w:rsidRPr="00C7034D">
          <w:rPr>
            <w:rStyle w:val="Hyperlink"/>
            <w:sz w:val="22"/>
            <w:szCs w:val="22"/>
          </w:rPr>
          <w:t xml:space="preserve">Wijktafel </w:t>
        </w:r>
        <w:r w:rsidR="00B6702B" w:rsidRPr="00C7034D">
          <w:rPr>
            <w:rStyle w:val="Hyperlink"/>
            <w:sz w:val="22"/>
            <w:szCs w:val="22"/>
          </w:rPr>
          <w:t>Westerpark</w:t>
        </w:r>
        <w:r w:rsidR="000C4D01" w:rsidRPr="00C7034D">
          <w:rPr>
            <w:rStyle w:val="Hyperlink"/>
            <w:sz w:val="22"/>
            <w:szCs w:val="22"/>
          </w:rPr>
          <w:t xml:space="preserve"> </w:t>
        </w:r>
        <w:r w:rsidR="008A2950" w:rsidRPr="00C7034D">
          <w:rPr>
            <w:rStyle w:val="Hyperlink"/>
            <w:sz w:val="22"/>
            <w:szCs w:val="22"/>
          </w:rPr>
          <w:t>27 augustus</w:t>
        </w:r>
      </w:hyperlink>
    </w:p>
    <w:p w14:paraId="553A10FE" w14:textId="1E568186" w:rsidR="00205F2A" w:rsidRDefault="00B52AEA" w:rsidP="00205F2A">
      <w:pPr>
        <w:rPr>
          <w:sz w:val="22"/>
          <w:szCs w:val="22"/>
        </w:rPr>
      </w:pPr>
      <w:hyperlink r:id="rId12" w:history="1">
        <w:r w:rsidR="00205F2A" w:rsidRPr="001940AB">
          <w:rPr>
            <w:rStyle w:val="Hyperlink"/>
            <w:sz w:val="22"/>
            <w:szCs w:val="22"/>
          </w:rPr>
          <w:t>Thuisgekookt in Amsterdam West</w:t>
        </w:r>
      </w:hyperlink>
      <w:r w:rsidR="00205F2A">
        <w:rPr>
          <w:sz w:val="22"/>
          <w:szCs w:val="22"/>
        </w:rPr>
        <w:t xml:space="preserve">   </w:t>
      </w:r>
      <w:hyperlink r:id="rId13" w:history="1">
        <w:r w:rsidR="00205F2A" w:rsidRPr="007D045B">
          <w:rPr>
            <w:rStyle w:val="Hyperlink"/>
            <w:sz w:val="22"/>
            <w:szCs w:val="22"/>
          </w:rPr>
          <w:t>https://thuisgekookt.nl</w:t>
        </w:r>
      </w:hyperlink>
    </w:p>
    <w:p w14:paraId="2FAAB0BF" w14:textId="39545A04" w:rsidR="00205F2A" w:rsidRPr="00183E8C" w:rsidRDefault="00B52AEA" w:rsidP="00205F2A">
      <w:pPr>
        <w:rPr>
          <w:sz w:val="22"/>
          <w:szCs w:val="22"/>
        </w:rPr>
      </w:pPr>
      <w:hyperlink r:id="rId14" w:history="1">
        <w:r w:rsidR="00205F2A" w:rsidRPr="001940AB">
          <w:rPr>
            <w:rStyle w:val="Hyperlink"/>
            <w:sz w:val="22"/>
            <w:szCs w:val="22"/>
          </w:rPr>
          <w:t>Flyer Senior en Student</w:t>
        </w:r>
      </w:hyperlink>
      <w:r w:rsidR="00205F2A">
        <w:rPr>
          <w:sz w:val="22"/>
          <w:szCs w:val="22"/>
        </w:rPr>
        <w:t xml:space="preserve">   </w:t>
      </w:r>
      <w:hyperlink r:id="rId15" w:history="1">
        <w:r w:rsidR="00205F2A" w:rsidRPr="007D045B">
          <w:rPr>
            <w:rStyle w:val="Hyperlink"/>
            <w:sz w:val="22"/>
            <w:szCs w:val="22"/>
          </w:rPr>
          <w:t>https://stichtingseniorenstudent.nl</w:t>
        </w:r>
      </w:hyperlink>
    </w:p>
    <w:p w14:paraId="424B6C5F" w14:textId="65BB375A" w:rsidR="00205F2A" w:rsidRPr="004E6E17" w:rsidRDefault="00B52AEA" w:rsidP="00205F2A">
      <w:pPr>
        <w:rPr>
          <w:sz w:val="22"/>
          <w:szCs w:val="22"/>
        </w:rPr>
      </w:pPr>
      <w:hyperlink r:id="rId16" w:history="1">
        <w:r w:rsidR="00205F2A" w:rsidRPr="001940AB">
          <w:rPr>
            <w:rStyle w:val="Hyperlink"/>
            <w:sz w:val="22"/>
            <w:szCs w:val="22"/>
          </w:rPr>
          <w:t xml:space="preserve">Informatie “Het </w:t>
        </w:r>
        <w:proofErr w:type="spellStart"/>
        <w:r w:rsidR="00205F2A" w:rsidRPr="001940AB">
          <w:rPr>
            <w:rStyle w:val="Hyperlink"/>
            <w:sz w:val="22"/>
            <w:szCs w:val="22"/>
          </w:rPr>
          <w:t>Lichthuis</w:t>
        </w:r>
        <w:proofErr w:type="spellEnd"/>
        <w:r w:rsidR="00205F2A" w:rsidRPr="001940AB">
          <w:rPr>
            <w:rStyle w:val="Hyperlink"/>
            <w:sz w:val="22"/>
            <w:szCs w:val="22"/>
          </w:rPr>
          <w:t xml:space="preserve"> Amsterdam”</w:t>
        </w:r>
      </w:hyperlink>
    </w:p>
    <w:p w14:paraId="6289624F" w14:textId="54445057" w:rsidR="00205F2A" w:rsidRPr="004E6E17" w:rsidRDefault="00B52AEA" w:rsidP="00205F2A">
      <w:pPr>
        <w:rPr>
          <w:sz w:val="22"/>
          <w:szCs w:val="22"/>
        </w:rPr>
      </w:pPr>
      <w:hyperlink r:id="rId17" w:history="1">
        <w:r w:rsidR="00205F2A" w:rsidRPr="001940AB">
          <w:rPr>
            <w:rStyle w:val="Hyperlink"/>
            <w:sz w:val="22"/>
            <w:szCs w:val="22"/>
          </w:rPr>
          <w:t xml:space="preserve">Artikel Telegraaf “Het </w:t>
        </w:r>
        <w:proofErr w:type="spellStart"/>
        <w:r w:rsidR="00205F2A" w:rsidRPr="001940AB">
          <w:rPr>
            <w:rStyle w:val="Hyperlink"/>
            <w:sz w:val="22"/>
            <w:szCs w:val="22"/>
          </w:rPr>
          <w:t>Lichthuis</w:t>
        </w:r>
        <w:proofErr w:type="spellEnd"/>
        <w:r w:rsidR="00205F2A" w:rsidRPr="001940AB">
          <w:rPr>
            <w:rStyle w:val="Hyperlink"/>
            <w:sz w:val="22"/>
            <w:szCs w:val="22"/>
          </w:rPr>
          <w:t xml:space="preserve"> Amsterdam”</w:t>
        </w:r>
      </w:hyperlink>
    </w:p>
    <w:p w14:paraId="4B8D5CD2" w14:textId="069FA803" w:rsidR="00205F2A" w:rsidRDefault="00B52AEA" w:rsidP="00205F2A">
      <w:pPr>
        <w:rPr>
          <w:sz w:val="22"/>
          <w:szCs w:val="22"/>
        </w:rPr>
      </w:pPr>
      <w:hyperlink r:id="rId18" w:history="1">
        <w:r w:rsidR="00205F2A" w:rsidRPr="001940AB">
          <w:rPr>
            <w:rStyle w:val="Hyperlink"/>
            <w:sz w:val="22"/>
            <w:szCs w:val="22"/>
          </w:rPr>
          <w:t>Cursus Markant De Zorg de Baas</w:t>
        </w:r>
      </w:hyperlink>
    </w:p>
    <w:p w14:paraId="092EC241" w14:textId="2200FAAE" w:rsidR="00205F2A" w:rsidRPr="004E6E17" w:rsidRDefault="00B52AEA" w:rsidP="00205F2A">
      <w:pPr>
        <w:rPr>
          <w:sz w:val="22"/>
          <w:szCs w:val="22"/>
        </w:rPr>
      </w:pPr>
      <w:hyperlink r:id="rId19" w:history="1">
        <w:proofErr w:type="spellStart"/>
        <w:r w:rsidR="00205F2A" w:rsidRPr="001940AB">
          <w:rPr>
            <w:rStyle w:val="Hyperlink"/>
            <w:sz w:val="22"/>
            <w:szCs w:val="22"/>
          </w:rPr>
          <w:t>Factsheet</w:t>
        </w:r>
        <w:proofErr w:type="spellEnd"/>
        <w:r w:rsidR="00205F2A" w:rsidRPr="001940AB">
          <w:rPr>
            <w:rStyle w:val="Hyperlink"/>
            <w:sz w:val="22"/>
            <w:szCs w:val="22"/>
          </w:rPr>
          <w:t xml:space="preserve"> Buurtteams voor professionals 6 augustus</w:t>
        </w:r>
      </w:hyperlink>
    </w:p>
    <w:p w14:paraId="634BAFD2" w14:textId="6255129D" w:rsidR="000615F1" w:rsidRPr="007B416B" w:rsidRDefault="00B52AEA" w:rsidP="00205F2A">
      <w:pPr>
        <w:rPr>
          <w:sz w:val="22"/>
          <w:szCs w:val="22"/>
        </w:rPr>
      </w:pPr>
      <w:hyperlink r:id="rId20" w:history="1">
        <w:r w:rsidR="00205F2A" w:rsidRPr="001940AB">
          <w:rPr>
            <w:rStyle w:val="Hyperlink"/>
            <w:sz w:val="22"/>
            <w:szCs w:val="22"/>
          </w:rPr>
          <w:t>Update voor professionals Buurtteams Amsterdam 3 september</w:t>
        </w:r>
      </w:hyperlink>
    </w:p>
    <w:p w14:paraId="3EA5F1C5" w14:textId="5F0BD087" w:rsidR="00205F2A" w:rsidRPr="0015568D" w:rsidRDefault="00B52AEA" w:rsidP="00205F2A">
      <w:pPr>
        <w:rPr>
          <w:rStyle w:val="Hyperlink"/>
          <w:rFonts w:eastAsia="Times New Roman" w:cstheme="minorHAnsi"/>
          <w:sz w:val="22"/>
          <w:szCs w:val="22"/>
          <w:lang w:eastAsia="nl-NL"/>
        </w:rPr>
      </w:pPr>
      <w:hyperlink r:id="rId21" w:history="1">
        <w:r w:rsidR="00205F2A" w:rsidRPr="0015568D">
          <w:rPr>
            <w:rStyle w:val="Hyperlink"/>
            <w:rFonts w:eastAsia="Times New Roman" w:cstheme="minorHAnsi"/>
            <w:sz w:val="22"/>
            <w:szCs w:val="22"/>
            <w:lang w:eastAsia="nl-NL"/>
          </w:rPr>
          <w:t>Wegwijs in de Wmo 45</w:t>
        </w:r>
      </w:hyperlink>
    </w:p>
    <w:p w14:paraId="7F38F565" w14:textId="77777777" w:rsidR="00205F2A" w:rsidRPr="0015568D" w:rsidRDefault="00B52AEA" w:rsidP="00205F2A">
      <w:pPr>
        <w:rPr>
          <w:sz w:val="22"/>
          <w:szCs w:val="22"/>
        </w:rPr>
      </w:pPr>
      <w:hyperlink r:id="rId22" w:history="1">
        <w:r w:rsidR="00205F2A" w:rsidRPr="0015568D">
          <w:rPr>
            <w:rStyle w:val="Hyperlink"/>
            <w:sz w:val="22"/>
            <w:szCs w:val="22"/>
          </w:rPr>
          <w:t>Wegwijs in de Wmo 46</w:t>
        </w:r>
      </w:hyperlink>
    </w:p>
    <w:p w14:paraId="4A7DAD6F" w14:textId="156F047C" w:rsidR="00205F2A" w:rsidRPr="003F108B" w:rsidRDefault="00B52AEA" w:rsidP="00205F2A">
      <w:pPr>
        <w:tabs>
          <w:tab w:val="left" w:pos="1134"/>
        </w:tabs>
        <w:rPr>
          <w:sz w:val="22"/>
          <w:szCs w:val="22"/>
        </w:rPr>
      </w:pPr>
      <w:hyperlink r:id="rId23" w:history="1">
        <w:r w:rsidR="003F108B" w:rsidRPr="000615F1">
          <w:rPr>
            <w:rStyle w:val="Hyperlink"/>
            <w:sz w:val="22"/>
            <w:szCs w:val="22"/>
          </w:rPr>
          <w:t>Wegwijs in de Wmo 47</w:t>
        </w:r>
      </w:hyperlink>
    </w:p>
    <w:p w14:paraId="2CA588CB" w14:textId="657DAE08" w:rsidR="00205F2A" w:rsidRDefault="00205F2A" w:rsidP="00205F2A">
      <w:pPr>
        <w:tabs>
          <w:tab w:val="left" w:pos="1134"/>
        </w:tabs>
      </w:pPr>
    </w:p>
    <w:p w14:paraId="3099589C" w14:textId="7E7A8006" w:rsidR="002812C2" w:rsidRPr="00313255" w:rsidRDefault="002812C2" w:rsidP="00313255">
      <w:pPr>
        <w:rPr>
          <w:sz w:val="22"/>
          <w:szCs w:val="22"/>
        </w:rPr>
      </w:pPr>
    </w:p>
    <w:sectPr w:rsidR="002812C2" w:rsidRPr="00313255" w:rsidSect="00457A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01CBB"/>
    <w:multiLevelType w:val="multilevel"/>
    <w:tmpl w:val="B78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59C"/>
    <w:multiLevelType w:val="hybridMultilevel"/>
    <w:tmpl w:val="F9A243B4"/>
    <w:lvl w:ilvl="0" w:tplc="6CBCC2D4">
      <w:start w:val="1"/>
      <w:numFmt w:val="decimal"/>
      <w:lvlText w:val="%1.)"/>
      <w:lvlJc w:val="left"/>
      <w:pPr>
        <w:ind w:left="360" w:hanging="360"/>
      </w:pPr>
      <w:rPr>
        <w:rFonts w:eastAsia="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722B18"/>
    <w:multiLevelType w:val="hybridMultilevel"/>
    <w:tmpl w:val="E76012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192076"/>
    <w:multiLevelType w:val="multilevel"/>
    <w:tmpl w:val="1F3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044"/>
    <w:multiLevelType w:val="hybridMultilevel"/>
    <w:tmpl w:val="09F2ED54"/>
    <w:lvl w:ilvl="0" w:tplc="BD389F3C">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865A1"/>
    <w:multiLevelType w:val="hybridMultilevel"/>
    <w:tmpl w:val="53823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184AF9"/>
    <w:multiLevelType w:val="hybridMultilevel"/>
    <w:tmpl w:val="770A5422"/>
    <w:lvl w:ilvl="0" w:tplc="BF1C3F1C">
      <w:start w:val="1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FF36ED"/>
    <w:multiLevelType w:val="hybridMultilevel"/>
    <w:tmpl w:val="E1A2C35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BC025D7"/>
    <w:multiLevelType w:val="hybridMultilevel"/>
    <w:tmpl w:val="C524839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CC761A"/>
    <w:multiLevelType w:val="hybridMultilevel"/>
    <w:tmpl w:val="81D400F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741050"/>
    <w:multiLevelType w:val="multilevel"/>
    <w:tmpl w:val="EEF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16A7D"/>
    <w:multiLevelType w:val="hybridMultilevel"/>
    <w:tmpl w:val="17D4869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266239B"/>
    <w:multiLevelType w:val="multilevel"/>
    <w:tmpl w:val="4A38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55B6E"/>
    <w:multiLevelType w:val="hybridMultilevel"/>
    <w:tmpl w:val="8DC40D9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4777EB7"/>
    <w:multiLevelType w:val="multilevel"/>
    <w:tmpl w:val="EFD43EC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CF0148"/>
    <w:multiLevelType w:val="multilevel"/>
    <w:tmpl w:val="8FF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71549"/>
    <w:multiLevelType w:val="multilevel"/>
    <w:tmpl w:val="7882A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51970"/>
    <w:multiLevelType w:val="multilevel"/>
    <w:tmpl w:val="1EB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32288"/>
    <w:multiLevelType w:val="multilevel"/>
    <w:tmpl w:val="04D83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C7AFF"/>
    <w:multiLevelType w:val="multilevel"/>
    <w:tmpl w:val="B28A0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32775"/>
    <w:multiLevelType w:val="multilevel"/>
    <w:tmpl w:val="E6E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C67337"/>
    <w:multiLevelType w:val="multilevel"/>
    <w:tmpl w:val="9774B65C"/>
    <w:lvl w:ilvl="0">
      <w:start w:val="1"/>
      <w:numFmt w:val="bullet"/>
      <w:lvlText w:val="o"/>
      <w:lvlJc w:val="left"/>
      <w:pPr>
        <w:tabs>
          <w:tab w:val="num" w:pos="-1786"/>
        </w:tabs>
        <w:ind w:left="-1786" w:hanging="360"/>
      </w:pPr>
      <w:rPr>
        <w:rFonts w:ascii="Courier New" w:hAnsi="Courier New" w:hint="default"/>
        <w:sz w:val="20"/>
      </w:rPr>
    </w:lvl>
    <w:lvl w:ilvl="1" w:tentative="1">
      <w:start w:val="1"/>
      <w:numFmt w:val="bullet"/>
      <w:lvlText w:val="o"/>
      <w:lvlJc w:val="left"/>
      <w:pPr>
        <w:tabs>
          <w:tab w:val="num" w:pos="-1066"/>
        </w:tabs>
        <w:ind w:left="-1066" w:hanging="360"/>
      </w:pPr>
      <w:rPr>
        <w:rFonts w:ascii="Courier New" w:hAnsi="Courier New" w:hint="default"/>
        <w:sz w:val="20"/>
      </w:rPr>
    </w:lvl>
    <w:lvl w:ilvl="2" w:tentative="1">
      <w:start w:val="1"/>
      <w:numFmt w:val="bullet"/>
      <w:lvlText w:val="o"/>
      <w:lvlJc w:val="left"/>
      <w:pPr>
        <w:tabs>
          <w:tab w:val="num" w:pos="-346"/>
        </w:tabs>
        <w:ind w:left="-346" w:hanging="360"/>
      </w:pPr>
      <w:rPr>
        <w:rFonts w:ascii="Courier New" w:hAnsi="Courier New" w:hint="default"/>
        <w:sz w:val="20"/>
      </w:rPr>
    </w:lvl>
    <w:lvl w:ilvl="3" w:tentative="1">
      <w:start w:val="1"/>
      <w:numFmt w:val="bullet"/>
      <w:lvlText w:val="o"/>
      <w:lvlJc w:val="left"/>
      <w:pPr>
        <w:tabs>
          <w:tab w:val="num" w:pos="374"/>
        </w:tabs>
        <w:ind w:left="374" w:hanging="360"/>
      </w:pPr>
      <w:rPr>
        <w:rFonts w:ascii="Courier New" w:hAnsi="Courier New" w:hint="default"/>
        <w:sz w:val="20"/>
      </w:rPr>
    </w:lvl>
    <w:lvl w:ilvl="4" w:tentative="1">
      <w:start w:val="1"/>
      <w:numFmt w:val="bullet"/>
      <w:lvlText w:val="o"/>
      <w:lvlJc w:val="left"/>
      <w:pPr>
        <w:tabs>
          <w:tab w:val="num" w:pos="1094"/>
        </w:tabs>
        <w:ind w:left="1094" w:hanging="360"/>
      </w:pPr>
      <w:rPr>
        <w:rFonts w:ascii="Courier New" w:hAnsi="Courier New" w:hint="default"/>
        <w:sz w:val="20"/>
      </w:rPr>
    </w:lvl>
    <w:lvl w:ilvl="5" w:tentative="1">
      <w:start w:val="1"/>
      <w:numFmt w:val="bullet"/>
      <w:lvlText w:val="o"/>
      <w:lvlJc w:val="left"/>
      <w:pPr>
        <w:tabs>
          <w:tab w:val="num" w:pos="1814"/>
        </w:tabs>
        <w:ind w:left="1814" w:hanging="360"/>
      </w:pPr>
      <w:rPr>
        <w:rFonts w:ascii="Courier New" w:hAnsi="Courier New" w:hint="default"/>
        <w:sz w:val="20"/>
      </w:rPr>
    </w:lvl>
    <w:lvl w:ilvl="6" w:tentative="1">
      <w:start w:val="1"/>
      <w:numFmt w:val="bullet"/>
      <w:lvlText w:val="o"/>
      <w:lvlJc w:val="left"/>
      <w:pPr>
        <w:tabs>
          <w:tab w:val="num" w:pos="2534"/>
        </w:tabs>
        <w:ind w:left="2534" w:hanging="360"/>
      </w:pPr>
      <w:rPr>
        <w:rFonts w:ascii="Courier New" w:hAnsi="Courier New" w:hint="default"/>
        <w:sz w:val="20"/>
      </w:rPr>
    </w:lvl>
    <w:lvl w:ilvl="7" w:tentative="1">
      <w:start w:val="1"/>
      <w:numFmt w:val="bullet"/>
      <w:lvlText w:val="o"/>
      <w:lvlJc w:val="left"/>
      <w:pPr>
        <w:tabs>
          <w:tab w:val="num" w:pos="3254"/>
        </w:tabs>
        <w:ind w:left="3254" w:hanging="360"/>
      </w:pPr>
      <w:rPr>
        <w:rFonts w:ascii="Courier New" w:hAnsi="Courier New" w:hint="default"/>
        <w:sz w:val="20"/>
      </w:rPr>
    </w:lvl>
    <w:lvl w:ilvl="8" w:tentative="1">
      <w:start w:val="1"/>
      <w:numFmt w:val="bullet"/>
      <w:lvlText w:val="o"/>
      <w:lvlJc w:val="left"/>
      <w:pPr>
        <w:tabs>
          <w:tab w:val="num" w:pos="3974"/>
        </w:tabs>
        <w:ind w:left="3974" w:hanging="360"/>
      </w:pPr>
      <w:rPr>
        <w:rFonts w:ascii="Courier New" w:hAnsi="Courier New" w:hint="default"/>
        <w:sz w:val="20"/>
      </w:rPr>
    </w:lvl>
  </w:abstractNum>
  <w:abstractNum w:abstractNumId="23" w15:restartNumberingAfterBreak="0">
    <w:nsid w:val="49FA3BAF"/>
    <w:multiLevelType w:val="hybridMultilevel"/>
    <w:tmpl w:val="D5DC0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086D46"/>
    <w:multiLevelType w:val="hybridMultilevel"/>
    <w:tmpl w:val="D620088A"/>
    <w:lvl w:ilvl="0" w:tplc="A3C8D87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0A0BFC"/>
    <w:multiLevelType w:val="hybridMultilevel"/>
    <w:tmpl w:val="D5D007B8"/>
    <w:lvl w:ilvl="0" w:tplc="0136BD0C">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9604EC"/>
    <w:multiLevelType w:val="multilevel"/>
    <w:tmpl w:val="14382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3B20CE3"/>
    <w:multiLevelType w:val="multilevel"/>
    <w:tmpl w:val="3E6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80766"/>
    <w:multiLevelType w:val="multilevel"/>
    <w:tmpl w:val="1DCC7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61FC2"/>
    <w:multiLevelType w:val="hybridMultilevel"/>
    <w:tmpl w:val="2D905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67067F"/>
    <w:multiLevelType w:val="multilevel"/>
    <w:tmpl w:val="ACF24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7AB3CBC"/>
    <w:multiLevelType w:val="multilevel"/>
    <w:tmpl w:val="34D8BFC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285BB4"/>
    <w:multiLevelType w:val="multilevel"/>
    <w:tmpl w:val="BFC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2B6D65"/>
    <w:multiLevelType w:val="hybridMultilevel"/>
    <w:tmpl w:val="F9386CA8"/>
    <w:lvl w:ilvl="0" w:tplc="BD389F3C">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0627B8"/>
    <w:multiLevelType w:val="multilevel"/>
    <w:tmpl w:val="DE52B360"/>
    <w:lvl w:ilvl="0">
      <w:numFmt w:val="bullet"/>
      <w:lvlText w:val="-"/>
      <w:lvlJc w:val="left"/>
      <w:pPr>
        <w:ind w:left="360" w:hanging="360"/>
      </w:pPr>
      <w:rPr>
        <w:rFonts w:ascii="Calibri" w:eastAsiaTheme="minorHAnsi" w:hAnsi="Calibri" w:cs="Calibri" w:hint="default"/>
      </w:rPr>
    </w:lvl>
    <w:lvl w:ilvl="1">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E153C60"/>
    <w:multiLevelType w:val="hybridMultilevel"/>
    <w:tmpl w:val="C1E88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2"/>
  </w:num>
  <w:num w:numId="4">
    <w:abstractNumId w:val="20"/>
  </w:num>
  <w:num w:numId="5">
    <w:abstractNumId w:val="11"/>
  </w:num>
  <w:num w:numId="6">
    <w:abstractNumId w:val="32"/>
  </w:num>
  <w:num w:numId="7">
    <w:abstractNumId w:val="0"/>
  </w:num>
  <w:num w:numId="8">
    <w:abstractNumId w:val="8"/>
  </w:num>
  <w:num w:numId="9">
    <w:abstractNumId w:val="14"/>
  </w:num>
  <w:num w:numId="10">
    <w:abstractNumId w:val="10"/>
  </w:num>
  <w:num w:numId="11">
    <w:abstractNumId w:val="23"/>
  </w:num>
  <w:num w:numId="12">
    <w:abstractNumId w:val="3"/>
  </w:num>
  <w:num w:numId="13">
    <w:abstractNumId w:val="25"/>
  </w:num>
  <w:num w:numId="14">
    <w:abstractNumId w:val="16"/>
  </w:num>
  <w:num w:numId="15">
    <w:abstractNumId w:val="2"/>
  </w:num>
  <w:num w:numId="16">
    <w:abstractNumId w:val="31"/>
  </w:num>
  <w:num w:numId="17">
    <w:abstractNumId w:val="19"/>
  </w:num>
  <w:num w:numId="18">
    <w:abstractNumId w:val="17"/>
  </w:num>
  <w:num w:numId="19">
    <w:abstractNumId w:val="28"/>
  </w:num>
  <w:num w:numId="20">
    <w:abstractNumId w:val="12"/>
  </w:num>
  <w:num w:numId="21">
    <w:abstractNumId w:val="21"/>
  </w:num>
  <w:num w:numId="22">
    <w:abstractNumId w:val="18"/>
  </w:num>
  <w:num w:numId="23">
    <w:abstractNumId w:val="13"/>
  </w:num>
  <w:num w:numId="24">
    <w:abstractNumId w:val="7"/>
  </w:num>
  <w:num w:numId="25">
    <w:abstractNumId w:val="30"/>
  </w:num>
  <w:num w:numId="26">
    <w:abstractNumId w:val="35"/>
  </w:num>
  <w:num w:numId="27">
    <w:abstractNumId w:val="9"/>
  </w:num>
  <w:num w:numId="28">
    <w:abstractNumId w:val="34"/>
  </w:num>
  <w:num w:numId="29">
    <w:abstractNumId w:val="27"/>
  </w:num>
  <w:num w:numId="30">
    <w:abstractNumId w:val="29"/>
  </w:num>
  <w:num w:numId="31">
    <w:abstractNumId w:val="5"/>
  </w:num>
  <w:num w:numId="32">
    <w:abstractNumId w:val="33"/>
  </w:num>
  <w:num w:numId="33">
    <w:abstractNumId w:val="24"/>
  </w:num>
  <w:num w:numId="34">
    <w:abstractNumId w:val="4"/>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CE"/>
    <w:rsid w:val="00001FD6"/>
    <w:rsid w:val="00004EDD"/>
    <w:rsid w:val="00012330"/>
    <w:rsid w:val="000169FF"/>
    <w:rsid w:val="000201CB"/>
    <w:rsid w:val="00031490"/>
    <w:rsid w:val="000350CB"/>
    <w:rsid w:val="0004334C"/>
    <w:rsid w:val="00044467"/>
    <w:rsid w:val="000455E5"/>
    <w:rsid w:val="000510F4"/>
    <w:rsid w:val="00060E48"/>
    <w:rsid w:val="0006142C"/>
    <w:rsid w:val="000615F1"/>
    <w:rsid w:val="00067858"/>
    <w:rsid w:val="00072EE6"/>
    <w:rsid w:val="000842C0"/>
    <w:rsid w:val="000871D5"/>
    <w:rsid w:val="0009087C"/>
    <w:rsid w:val="00096E9A"/>
    <w:rsid w:val="000A06E5"/>
    <w:rsid w:val="000A46FA"/>
    <w:rsid w:val="000A7223"/>
    <w:rsid w:val="000B3AA7"/>
    <w:rsid w:val="000B7BA2"/>
    <w:rsid w:val="000C1569"/>
    <w:rsid w:val="000C4D01"/>
    <w:rsid w:val="000C5A7F"/>
    <w:rsid w:val="000D2729"/>
    <w:rsid w:val="000E0B3B"/>
    <w:rsid w:val="000E16EE"/>
    <w:rsid w:val="000E1724"/>
    <w:rsid w:val="000E6D74"/>
    <w:rsid w:val="000E7FF3"/>
    <w:rsid w:val="00105BFE"/>
    <w:rsid w:val="001154A1"/>
    <w:rsid w:val="001161CB"/>
    <w:rsid w:val="001265CA"/>
    <w:rsid w:val="00133794"/>
    <w:rsid w:val="00133E15"/>
    <w:rsid w:val="00137BDA"/>
    <w:rsid w:val="00143F17"/>
    <w:rsid w:val="00145F54"/>
    <w:rsid w:val="0014606C"/>
    <w:rsid w:val="00146D6E"/>
    <w:rsid w:val="0015271E"/>
    <w:rsid w:val="00157BBA"/>
    <w:rsid w:val="00164DA1"/>
    <w:rsid w:val="00171991"/>
    <w:rsid w:val="00175812"/>
    <w:rsid w:val="0018191B"/>
    <w:rsid w:val="001919F6"/>
    <w:rsid w:val="001940AB"/>
    <w:rsid w:val="00196D82"/>
    <w:rsid w:val="001A2FD6"/>
    <w:rsid w:val="001A336C"/>
    <w:rsid w:val="001B07BB"/>
    <w:rsid w:val="001B58F9"/>
    <w:rsid w:val="001B63DF"/>
    <w:rsid w:val="001C08E7"/>
    <w:rsid w:val="001D0D26"/>
    <w:rsid w:val="001D6029"/>
    <w:rsid w:val="001F5317"/>
    <w:rsid w:val="002006F4"/>
    <w:rsid w:val="00205F2A"/>
    <w:rsid w:val="002119FC"/>
    <w:rsid w:val="00214D92"/>
    <w:rsid w:val="0022764A"/>
    <w:rsid w:val="00227F6F"/>
    <w:rsid w:val="00232875"/>
    <w:rsid w:val="00240AB0"/>
    <w:rsid w:val="00242669"/>
    <w:rsid w:val="00243EC2"/>
    <w:rsid w:val="00246153"/>
    <w:rsid w:val="002472DC"/>
    <w:rsid w:val="002510CF"/>
    <w:rsid w:val="00255555"/>
    <w:rsid w:val="00263DF0"/>
    <w:rsid w:val="00272CC9"/>
    <w:rsid w:val="0027525A"/>
    <w:rsid w:val="00276770"/>
    <w:rsid w:val="002812C2"/>
    <w:rsid w:val="00281EE2"/>
    <w:rsid w:val="00285112"/>
    <w:rsid w:val="002945AA"/>
    <w:rsid w:val="002A29E1"/>
    <w:rsid w:val="002A6B38"/>
    <w:rsid w:val="002B2830"/>
    <w:rsid w:val="002B35EA"/>
    <w:rsid w:val="002B3F40"/>
    <w:rsid w:val="002C1541"/>
    <w:rsid w:val="002C2388"/>
    <w:rsid w:val="002C62E0"/>
    <w:rsid w:val="002D1B92"/>
    <w:rsid w:val="002F54CD"/>
    <w:rsid w:val="0030382E"/>
    <w:rsid w:val="0030439B"/>
    <w:rsid w:val="00313255"/>
    <w:rsid w:val="00323A51"/>
    <w:rsid w:val="003413EB"/>
    <w:rsid w:val="00341A01"/>
    <w:rsid w:val="003468B6"/>
    <w:rsid w:val="00361532"/>
    <w:rsid w:val="00363429"/>
    <w:rsid w:val="00363EC2"/>
    <w:rsid w:val="00363F8F"/>
    <w:rsid w:val="0037572C"/>
    <w:rsid w:val="003776F7"/>
    <w:rsid w:val="00380A27"/>
    <w:rsid w:val="0038210B"/>
    <w:rsid w:val="00383F69"/>
    <w:rsid w:val="00397682"/>
    <w:rsid w:val="003A1FA3"/>
    <w:rsid w:val="003A3808"/>
    <w:rsid w:val="003A60BC"/>
    <w:rsid w:val="003A66E0"/>
    <w:rsid w:val="003A6C6B"/>
    <w:rsid w:val="003B7062"/>
    <w:rsid w:val="003C1D4B"/>
    <w:rsid w:val="003C1EE9"/>
    <w:rsid w:val="003C2961"/>
    <w:rsid w:val="003D1273"/>
    <w:rsid w:val="003D21A0"/>
    <w:rsid w:val="003D29DE"/>
    <w:rsid w:val="003D6AC2"/>
    <w:rsid w:val="003E0662"/>
    <w:rsid w:val="003E1321"/>
    <w:rsid w:val="003E1A20"/>
    <w:rsid w:val="003E2E02"/>
    <w:rsid w:val="003E556F"/>
    <w:rsid w:val="003F108B"/>
    <w:rsid w:val="003F4CAB"/>
    <w:rsid w:val="003F5834"/>
    <w:rsid w:val="003F6CF0"/>
    <w:rsid w:val="00400DFF"/>
    <w:rsid w:val="004020FC"/>
    <w:rsid w:val="00405E27"/>
    <w:rsid w:val="00410B33"/>
    <w:rsid w:val="0042093E"/>
    <w:rsid w:val="00421655"/>
    <w:rsid w:val="00425C6A"/>
    <w:rsid w:val="00425D0F"/>
    <w:rsid w:val="00426463"/>
    <w:rsid w:val="00430025"/>
    <w:rsid w:val="004359D3"/>
    <w:rsid w:val="00441438"/>
    <w:rsid w:val="00441C9C"/>
    <w:rsid w:val="00441D1D"/>
    <w:rsid w:val="00457AA7"/>
    <w:rsid w:val="004622C8"/>
    <w:rsid w:val="00463939"/>
    <w:rsid w:val="0046592C"/>
    <w:rsid w:val="00471EE5"/>
    <w:rsid w:val="00473BF0"/>
    <w:rsid w:val="00482A23"/>
    <w:rsid w:val="00483ABD"/>
    <w:rsid w:val="00487963"/>
    <w:rsid w:val="0049483B"/>
    <w:rsid w:val="004A0186"/>
    <w:rsid w:val="004A167E"/>
    <w:rsid w:val="004A268A"/>
    <w:rsid w:val="004A71AB"/>
    <w:rsid w:val="004C5893"/>
    <w:rsid w:val="004C6E5E"/>
    <w:rsid w:val="004E3FAA"/>
    <w:rsid w:val="004F1D66"/>
    <w:rsid w:val="004F3246"/>
    <w:rsid w:val="004F76F5"/>
    <w:rsid w:val="005002CA"/>
    <w:rsid w:val="00501FED"/>
    <w:rsid w:val="005065C3"/>
    <w:rsid w:val="0051251D"/>
    <w:rsid w:val="005131D9"/>
    <w:rsid w:val="00520F57"/>
    <w:rsid w:val="00522E09"/>
    <w:rsid w:val="005255C2"/>
    <w:rsid w:val="00537388"/>
    <w:rsid w:val="005446D6"/>
    <w:rsid w:val="005527E4"/>
    <w:rsid w:val="00565B58"/>
    <w:rsid w:val="00565C26"/>
    <w:rsid w:val="005673F5"/>
    <w:rsid w:val="005744A1"/>
    <w:rsid w:val="005939C9"/>
    <w:rsid w:val="00594B98"/>
    <w:rsid w:val="005B0D06"/>
    <w:rsid w:val="005B4C91"/>
    <w:rsid w:val="005C0D8C"/>
    <w:rsid w:val="005C3E7B"/>
    <w:rsid w:val="005D54AC"/>
    <w:rsid w:val="005E0B56"/>
    <w:rsid w:val="005E3CF1"/>
    <w:rsid w:val="005F0657"/>
    <w:rsid w:val="00606BCD"/>
    <w:rsid w:val="006075AF"/>
    <w:rsid w:val="00607EDB"/>
    <w:rsid w:val="00615B70"/>
    <w:rsid w:val="00626761"/>
    <w:rsid w:val="00626A74"/>
    <w:rsid w:val="0063338D"/>
    <w:rsid w:val="0063504D"/>
    <w:rsid w:val="006410D8"/>
    <w:rsid w:val="00641C61"/>
    <w:rsid w:val="0064394A"/>
    <w:rsid w:val="00652886"/>
    <w:rsid w:val="00675F05"/>
    <w:rsid w:val="006817CE"/>
    <w:rsid w:val="00682E32"/>
    <w:rsid w:val="0068412A"/>
    <w:rsid w:val="00684E6F"/>
    <w:rsid w:val="00686A3C"/>
    <w:rsid w:val="00686F86"/>
    <w:rsid w:val="00687DDC"/>
    <w:rsid w:val="006A6715"/>
    <w:rsid w:val="006B1607"/>
    <w:rsid w:val="006C23A7"/>
    <w:rsid w:val="006C7259"/>
    <w:rsid w:val="006D6DA0"/>
    <w:rsid w:val="006D7DE3"/>
    <w:rsid w:val="006E50FC"/>
    <w:rsid w:val="006F10C1"/>
    <w:rsid w:val="00700617"/>
    <w:rsid w:val="00706B24"/>
    <w:rsid w:val="00707DAC"/>
    <w:rsid w:val="0071055E"/>
    <w:rsid w:val="00710DD0"/>
    <w:rsid w:val="00715EE3"/>
    <w:rsid w:val="00716338"/>
    <w:rsid w:val="00730FC6"/>
    <w:rsid w:val="007427F3"/>
    <w:rsid w:val="00756D83"/>
    <w:rsid w:val="00766A48"/>
    <w:rsid w:val="0077344E"/>
    <w:rsid w:val="00777958"/>
    <w:rsid w:val="007A34BF"/>
    <w:rsid w:val="007A3D7A"/>
    <w:rsid w:val="007A3F9F"/>
    <w:rsid w:val="007A7F60"/>
    <w:rsid w:val="007B416B"/>
    <w:rsid w:val="007C7247"/>
    <w:rsid w:val="007E6FBE"/>
    <w:rsid w:val="007F0D54"/>
    <w:rsid w:val="00802585"/>
    <w:rsid w:val="0080258E"/>
    <w:rsid w:val="00804161"/>
    <w:rsid w:val="00804C8E"/>
    <w:rsid w:val="00804E8A"/>
    <w:rsid w:val="00816253"/>
    <w:rsid w:val="00824343"/>
    <w:rsid w:val="008327E9"/>
    <w:rsid w:val="00836089"/>
    <w:rsid w:val="008436D0"/>
    <w:rsid w:val="00845FD9"/>
    <w:rsid w:val="00852476"/>
    <w:rsid w:val="008634CB"/>
    <w:rsid w:val="008660F6"/>
    <w:rsid w:val="00870728"/>
    <w:rsid w:val="008716B4"/>
    <w:rsid w:val="00884360"/>
    <w:rsid w:val="00884AC6"/>
    <w:rsid w:val="008947B8"/>
    <w:rsid w:val="0089774A"/>
    <w:rsid w:val="008A0847"/>
    <w:rsid w:val="008A2950"/>
    <w:rsid w:val="008A3428"/>
    <w:rsid w:val="008A663B"/>
    <w:rsid w:val="008C3EB3"/>
    <w:rsid w:val="008C5308"/>
    <w:rsid w:val="008E2F74"/>
    <w:rsid w:val="008F20EA"/>
    <w:rsid w:val="008F2484"/>
    <w:rsid w:val="008F3DCF"/>
    <w:rsid w:val="00900A23"/>
    <w:rsid w:val="00910FBC"/>
    <w:rsid w:val="00912C25"/>
    <w:rsid w:val="00917BD7"/>
    <w:rsid w:val="0094242E"/>
    <w:rsid w:val="0096368E"/>
    <w:rsid w:val="0096581C"/>
    <w:rsid w:val="00973379"/>
    <w:rsid w:val="00974C6B"/>
    <w:rsid w:val="00977508"/>
    <w:rsid w:val="009A2021"/>
    <w:rsid w:val="009A773F"/>
    <w:rsid w:val="009C3314"/>
    <w:rsid w:val="009C7D84"/>
    <w:rsid w:val="009D1731"/>
    <w:rsid w:val="009D1B4A"/>
    <w:rsid w:val="009D31E2"/>
    <w:rsid w:val="009E6CB0"/>
    <w:rsid w:val="009F2F50"/>
    <w:rsid w:val="009F637F"/>
    <w:rsid w:val="00A02D6C"/>
    <w:rsid w:val="00A06BB6"/>
    <w:rsid w:val="00A07602"/>
    <w:rsid w:val="00A17072"/>
    <w:rsid w:val="00A2044C"/>
    <w:rsid w:val="00A250E5"/>
    <w:rsid w:val="00A25FFA"/>
    <w:rsid w:val="00A30458"/>
    <w:rsid w:val="00A309F2"/>
    <w:rsid w:val="00A35B4E"/>
    <w:rsid w:val="00A41837"/>
    <w:rsid w:val="00A53F67"/>
    <w:rsid w:val="00A55A7D"/>
    <w:rsid w:val="00A64CC4"/>
    <w:rsid w:val="00A71784"/>
    <w:rsid w:val="00A73D88"/>
    <w:rsid w:val="00A74786"/>
    <w:rsid w:val="00A74AA5"/>
    <w:rsid w:val="00A805DB"/>
    <w:rsid w:val="00A80A78"/>
    <w:rsid w:val="00A96D9C"/>
    <w:rsid w:val="00AA03C9"/>
    <w:rsid w:val="00AB283E"/>
    <w:rsid w:val="00AB2EBD"/>
    <w:rsid w:val="00AB4AC7"/>
    <w:rsid w:val="00AC0635"/>
    <w:rsid w:val="00AD2032"/>
    <w:rsid w:val="00AE46A1"/>
    <w:rsid w:val="00AF77F2"/>
    <w:rsid w:val="00B01775"/>
    <w:rsid w:val="00B05557"/>
    <w:rsid w:val="00B07E3C"/>
    <w:rsid w:val="00B13317"/>
    <w:rsid w:val="00B15DEC"/>
    <w:rsid w:val="00B1774F"/>
    <w:rsid w:val="00B26A0B"/>
    <w:rsid w:val="00B26C57"/>
    <w:rsid w:val="00B311D3"/>
    <w:rsid w:val="00B32CD0"/>
    <w:rsid w:val="00B52AEA"/>
    <w:rsid w:val="00B53F2C"/>
    <w:rsid w:val="00B55FCB"/>
    <w:rsid w:val="00B569E7"/>
    <w:rsid w:val="00B66248"/>
    <w:rsid w:val="00B6702B"/>
    <w:rsid w:val="00B750A3"/>
    <w:rsid w:val="00B777C8"/>
    <w:rsid w:val="00B82884"/>
    <w:rsid w:val="00B8799D"/>
    <w:rsid w:val="00B9190D"/>
    <w:rsid w:val="00B96F3A"/>
    <w:rsid w:val="00BA29BE"/>
    <w:rsid w:val="00BA5C2A"/>
    <w:rsid w:val="00BB20E9"/>
    <w:rsid w:val="00BB53C9"/>
    <w:rsid w:val="00BC10DA"/>
    <w:rsid w:val="00BD04C3"/>
    <w:rsid w:val="00BD6283"/>
    <w:rsid w:val="00BD7295"/>
    <w:rsid w:val="00BE45AF"/>
    <w:rsid w:val="00BE72A4"/>
    <w:rsid w:val="00BF6340"/>
    <w:rsid w:val="00C0181A"/>
    <w:rsid w:val="00C048BA"/>
    <w:rsid w:val="00C05FCE"/>
    <w:rsid w:val="00C067F5"/>
    <w:rsid w:val="00C07D07"/>
    <w:rsid w:val="00C11AEF"/>
    <w:rsid w:val="00C24D7C"/>
    <w:rsid w:val="00C32E4A"/>
    <w:rsid w:val="00C331A0"/>
    <w:rsid w:val="00C34DE0"/>
    <w:rsid w:val="00C37D76"/>
    <w:rsid w:val="00C457F6"/>
    <w:rsid w:val="00C47161"/>
    <w:rsid w:val="00C562CD"/>
    <w:rsid w:val="00C57C66"/>
    <w:rsid w:val="00C60EF5"/>
    <w:rsid w:val="00C6160E"/>
    <w:rsid w:val="00C616B0"/>
    <w:rsid w:val="00C63D01"/>
    <w:rsid w:val="00C64E35"/>
    <w:rsid w:val="00C7034D"/>
    <w:rsid w:val="00C713CC"/>
    <w:rsid w:val="00C72F2A"/>
    <w:rsid w:val="00C86D74"/>
    <w:rsid w:val="00C87027"/>
    <w:rsid w:val="00C9032E"/>
    <w:rsid w:val="00C90F00"/>
    <w:rsid w:val="00C92224"/>
    <w:rsid w:val="00C93108"/>
    <w:rsid w:val="00C94EE3"/>
    <w:rsid w:val="00C968F1"/>
    <w:rsid w:val="00C96C3B"/>
    <w:rsid w:val="00C97C7D"/>
    <w:rsid w:val="00CA457B"/>
    <w:rsid w:val="00CA7E76"/>
    <w:rsid w:val="00CB1233"/>
    <w:rsid w:val="00CB39C0"/>
    <w:rsid w:val="00CC3092"/>
    <w:rsid w:val="00CD4865"/>
    <w:rsid w:val="00CD6C1B"/>
    <w:rsid w:val="00CD6E17"/>
    <w:rsid w:val="00CE2DE2"/>
    <w:rsid w:val="00CF75CB"/>
    <w:rsid w:val="00D018FB"/>
    <w:rsid w:val="00D02593"/>
    <w:rsid w:val="00D03CDB"/>
    <w:rsid w:val="00D03D91"/>
    <w:rsid w:val="00D0610C"/>
    <w:rsid w:val="00D14F02"/>
    <w:rsid w:val="00D25E90"/>
    <w:rsid w:val="00D26892"/>
    <w:rsid w:val="00D349A8"/>
    <w:rsid w:val="00D373DC"/>
    <w:rsid w:val="00D401DF"/>
    <w:rsid w:val="00D44495"/>
    <w:rsid w:val="00D45832"/>
    <w:rsid w:val="00D45B72"/>
    <w:rsid w:val="00D47F7E"/>
    <w:rsid w:val="00D74E21"/>
    <w:rsid w:val="00D801C1"/>
    <w:rsid w:val="00DB04D7"/>
    <w:rsid w:val="00DC1E6D"/>
    <w:rsid w:val="00DD5E11"/>
    <w:rsid w:val="00DE5257"/>
    <w:rsid w:val="00DE74A4"/>
    <w:rsid w:val="00DF10AE"/>
    <w:rsid w:val="00DF2005"/>
    <w:rsid w:val="00E024E6"/>
    <w:rsid w:val="00E107EF"/>
    <w:rsid w:val="00E12213"/>
    <w:rsid w:val="00E1549E"/>
    <w:rsid w:val="00E21FB4"/>
    <w:rsid w:val="00E236A7"/>
    <w:rsid w:val="00E310D5"/>
    <w:rsid w:val="00E43C95"/>
    <w:rsid w:val="00E535DA"/>
    <w:rsid w:val="00E62791"/>
    <w:rsid w:val="00E648F3"/>
    <w:rsid w:val="00E65AA2"/>
    <w:rsid w:val="00E66C35"/>
    <w:rsid w:val="00E733F8"/>
    <w:rsid w:val="00E74AF6"/>
    <w:rsid w:val="00E7604C"/>
    <w:rsid w:val="00E82C72"/>
    <w:rsid w:val="00E9021F"/>
    <w:rsid w:val="00E95578"/>
    <w:rsid w:val="00E96B67"/>
    <w:rsid w:val="00EA447F"/>
    <w:rsid w:val="00EA6364"/>
    <w:rsid w:val="00EB06F5"/>
    <w:rsid w:val="00EB0E7A"/>
    <w:rsid w:val="00EB447E"/>
    <w:rsid w:val="00EC1ADF"/>
    <w:rsid w:val="00EC54CB"/>
    <w:rsid w:val="00ED26FD"/>
    <w:rsid w:val="00ED637B"/>
    <w:rsid w:val="00EE2070"/>
    <w:rsid w:val="00EE4074"/>
    <w:rsid w:val="00EE4101"/>
    <w:rsid w:val="00EF0CA0"/>
    <w:rsid w:val="00EF2405"/>
    <w:rsid w:val="00EF6BA9"/>
    <w:rsid w:val="00F06511"/>
    <w:rsid w:val="00F12F09"/>
    <w:rsid w:val="00F1314C"/>
    <w:rsid w:val="00F1395F"/>
    <w:rsid w:val="00F1471A"/>
    <w:rsid w:val="00F17385"/>
    <w:rsid w:val="00F17C51"/>
    <w:rsid w:val="00F20E90"/>
    <w:rsid w:val="00F2242F"/>
    <w:rsid w:val="00F2384A"/>
    <w:rsid w:val="00F278C3"/>
    <w:rsid w:val="00F321F5"/>
    <w:rsid w:val="00F35184"/>
    <w:rsid w:val="00F606AB"/>
    <w:rsid w:val="00F62DA1"/>
    <w:rsid w:val="00F66715"/>
    <w:rsid w:val="00F67049"/>
    <w:rsid w:val="00F7722F"/>
    <w:rsid w:val="00F8115A"/>
    <w:rsid w:val="00F86C04"/>
    <w:rsid w:val="00F87941"/>
    <w:rsid w:val="00F906E9"/>
    <w:rsid w:val="00F911E9"/>
    <w:rsid w:val="00F9279B"/>
    <w:rsid w:val="00FA4CE5"/>
    <w:rsid w:val="00FA56F9"/>
    <w:rsid w:val="00FA6064"/>
    <w:rsid w:val="00FB2A80"/>
    <w:rsid w:val="00FB54CF"/>
    <w:rsid w:val="00FC14C6"/>
    <w:rsid w:val="00FC18F0"/>
    <w:rsid w:val="00FC56FA"/>
    <w:rsid w:val="00FC5BEE"/>
    <w:rsid w:val="00FF17E5"/>
    <w:rsid w:val="00FF5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6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0">
    <w:name w:val="xmsonormal0"/>
    <w:basedOn w:val="Standaard"/>
    <w:rsid w:val="006817CE"/>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6817CE"/>
  </w:style>
  <w:style w:type="character" w:styleId="Hyperlink">
    <w:name w:val="Hyperlink"/>
    <w:basedOn w:val="Standaardalinea-lettertype"/>
    <w:uiPriority w:val="99"/>
    <w:unhideWhenUsed/>
    <w:rsid w:val="006817CE"/>
    <w:rPr>
      <w:color w:val="0000FF"/>
      <w:u w:val="single"/>
    </w:rPr>
  </w:style>
  <w:style w:type="paragraph" w:styleId="Lijstalinea">
    <w:name w:val="List Paragraph"/>
    <w:basedOn w:val="Standaard"/>
    <w:uiPriority w:val="34"/>
    <w:qFormat/>
    <w:rsid w:val="00716338"/>
    <w:pPr>
      <w:ind w:left="720"/>
      <w:contextualSpacing/>
    </w:pPr>
  </w:style>
  <w:style w:type="character" w:styleId="Verwijzingopmerking">
    <w:name w:val="annotation reference"/>
    <w:basedOn w:val="Standaardalinea-lettertype"/>
    <w:uiPriority w:val="99"/>
    <w:semiHidden/>
    <w:unhideWhenUsed/>
    <w:rsid w:val="00C05FCE"/>
    <w:rPr>
      <w:sz w:val="18"/>
      <w:szCs w:val="18"/>
    </w:rPr>
  </w:style>
  <w:style w:type="paragraph" w:styleId="Tekstopmerking">
    <w:name w:val="annotation text"/>
    <w:basedOn w:val="Standaard"/>
    <w:link w:val="TekstopmerkingChar"/>
    <w:uiPriority w:val="99"/>
    <w:semiHidden/>
    <w:unhideWhenUsed/>
    <w:rsid w:val="00C05FCE"/>
  </w:style>
  <w:style w:type="character" w:customStyle="1" w:styleId="TekstopmerkingChar">
    <w:name w:val="Tekst opmerking Char"/>
    <w:basedOn w:val="Standaardalinea-lettertype"/>
    <w:link w:val="Tekstopmerking"/>
    <w:uiPriority w:val="99"/>
    <w:semiHidden/>
    <w:rsid w:val="00C05FCE"/>
  </w:style>
  <w:style w:type="paragraph" w:styleId="Onderwerpvanopmerking">
    <w:name w:val="annotation subject"/>
    <w:basedOn w:val="Tekstopmerking"/>
    <w:next w:val="Tekstopmerking"/>
    <w:link w:val="OnderwerpvanopmerkingChar"/>
    <w:uiPriority w:val="99"/>
    <w:semiHidden/>
    <w:unhideWhenUsed/>
    <w:rsid w:val="00C05FCE"/>
    <w:rPr>
      <w:b/>
      <w:bCs/>
      <w:sz w:val="20"/>
      <w:szCs w:val="20"/>
    </w:rPr>
  </w:style>
  <w:style w:type="character" w:customStyle="1" w:styleId="OnderwerpvanopmerkingChar">
    <w:name w:val="Onderwerp van opmerking Char"/>
    <w:basedOn w:val="TekstopmerkingChar"/>
    <w:link w:val="Onderwerpvanopmerking"/>
    <w:uiPriority w:val="99"/>
    <w:semiHidden/>
    <w:rsid w:val="00C05FCE"/>
    <w:rPr>
      <w:b/>
      <w:bCs/>
      <w:sz w:val="20"/>
      <w:szCs w:val="20"/>
    </w:rPr>
  </w:style>
  <w:style w:type="paragraph" w:styleId="Ballontekst">
    <w:name w:val="Balloon Text"/>
    <w:basedOn w:val="Standaard"/>
    <w:link w:val="BallontekstChar"/>
    <w:uiPriority w:val="99"/>
    <w:semiHidden/>
    <w:unhideWhenUsed/>
    <w:rsid w:val="00C05FC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05FC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C05FCE"/>
    <w:rPr>
      <w:color w:val="954F72" w:themeColor="followedHyperlink"/>
      <w:u w:val="single"/>
    </w:rPr>
  </w:style>
  <w:style w:type="character" w:styleId="Onopgelostemelding">
    <w:name w:val="Unresolved Mention"/>
    <w:basedOn w:val="Standaardalinea-lettertype"/>
    <w:uiPriority w:val="99"/>
    <w:rsid w:val="00B05557"/>
    <w:rPr>
      <w:color w:val="605E5C"/>
      <w:shd w:val="clear" w:color="auto" w:fill="E1DFDD"/>
    </w:rPr>
  </w:style>
  <w:style w:type="paragraph" w:styleId="Normaalweb">
    <w:name w:val="Normal (Web)"/>
    <w:basedOn w:val="Standaard"/>
    <w:uiPriority w:val="99"/>
    <w:unhideWhenUsed/>
    <w:rsid w:val="002510CF"/>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F20E90"/>
    <w:pPr>
      <w:autoSpaceDE w:val="0"/>
      <w:autoSpaceDN w:val="0"/>
      <w:adjustRightInd w:val="0"/>
    </w:pPr>
    <w:rPr>
      <w:rFonts w:ascii="Arial" w:hAnsi="Arial" w:cs="Arial"/>
      <w:color w:val="000000"/>
    </w:rPr>
  </w:style>
  <w:style w:type="character" w:styleId="Zwaar">
    <w:name w:val="Strong"/>
    <w:basedOn w:val="Standaardalinea-lettertype"/>
    <w:uiPriority w:val="22"/>
    <w:qFormat/>
    <w:rsid w:val="00C90F00"/>
    <w:rPr>
      <w:b/>
      <w:bCs/>
    </w:rPr>
  </w:style>
  <w:style w:type="paragraph" w:customStyle="1" w:styleId="paragraph">
    <w:name w:val="paragraph"/>
    <w:basedOn w:val="Standaard"/>
    <w:rsid w:val="0004446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8410">
      <w:bodyDiv w:val="1"/>
      <w:marLeft w:val="0"/>
      <w:marRight w:val="0"/>
      <w:marTop w:val="0"/>
      <w:marBottom w:val="0"/>
      <w:divBdr>
        <w:top w:val="none" w:sz="0" w:space="0" w:color="auto"/>
        <w:left w:val="none" w:sz="0" w:space="0" w:color="auto"/>
        <w:bottom w:val="none" w:sz="0" w:space="0" w:color="auto"/>
        <w:right w:val="none" w:sz="0" w:space="0" w:color="auto"/>
      </w:divBdr>
    </w:div>
    <w:div w:id="101658216">
      <w:bodyDiv w:val="1"/>
      <w:marLeft w:val="0"/>
      <w:marRight w:val="0"/>
      <w:marTop w:val="0"/>
      <w:marBottom w:val="0"/>
      <w:divBdr>
        <w:top w:val="none" w:sz="0" w:space="0" w:color="auto"/>
        <w:left w:val="none" w:sz="0" w:space="0" w:color="auto"/>
        <w:bottom w:val="none" w:sz="0" w:space="0" w:color="auto"/>
        <w:right w:val="none" w:sz="0" w:space="0" w:color="auto"/>
      </w:divBdr>
    </w:div>
    <w:div w:id="178394045">
      <w:bodyDiv w:val="1"/>
      <w:marLeft w:val="0"/>
      <w:marRight w:val="0"/>
      <w:marTop w:val="0"/>
      <w:marBottom w:val="0"/>
      <w:divBdr>
        <w:top w:val="none" w:sz="0" w:space="0" w:color="auto"/>
        <w:left w:val="none" w:sz="0" w:space="0" w:color="auto"/>
        <w:bottom w:val="none" w:sz="0" w:space="0" w:color="auto"/>
        <w:right w:val="none" w:sz="0" w:space="0" w:color="auto"/>
      </w:divBdr>
    </w:div>
    <w:div w:id="195314218">
      <w:bodyDiv w:val="1"/>
      <w:marLeft w:val="0"/>
      <w:marRight w:val="0"/>
      <w:marTop w:val="0"/>
      <w:marBottom w:val="0"/>
      <w:divBdr>
        <w:top w:val="none" w:sz="0" w:space="0" w:color="auto"/>
        <w:left w:val="none" w:sz="0" w:space="0" w:color="auto"/>
        <w:bottom w:val="none" w:sz="0" w:space="0" w:color="auto"/>
        <w:right w:val="none" w:sz="0" w:space="0" w:color="auto"/>
      </w:divBdr>
    </w:div>
    <w:div w:id="214393689">
      <w:bodyDiv w:val="1"/>
      <w:marLeft w:val="0"/>
      <w:marRight w:val="0"/>
      <w:marTop w:val="0"/>
      <w:marBottom w:val="0"/>
      <w:divBdr>
        <w:top w:val="none" w:sz="0" w:space="0" w:color="auto"/>
        <w:left w:val="none" w:sz="0" w:space="0" w:color="auto"/>
        <w:bottom w:val="none" w:sz="0" w:space="0" w:color="auto"/>
        <w:right w:val="none" w:sz="0" w:space="0" w:color="auto"/>
      </w:divBdr>
    </w:div>
    <w:div w:id="229730148">
      <w:bodyDiv w:val="1"/>
      <w:marLeft w:val="0"/>
      <w:marRight w:val="0"/>
      <w:marTop w:val="0"/>
      <w:marBottom w:val="0"/>
      <w:divBdr>
        <w:top w:val="none" w:sz="0" w:space="0" w:color="auto"/>
        <w:left w:val="none" w:sz="0" w:space="0" w:color="auto"/>
        <w:bottom w:val="none" w:sz="0" w:space="0" w:color="auto"/>
        <w:right w:val="none" w:sz="0" w:space="0" w:color="auto"/>
      </w:divBdr>
    </w:div>
    <w:div w:id="321277804">
      <w:bodyDiv w:val="1"/>
      <w:marLeft w:val="0"/>
      <w:marRight w:val="0"/>
      <w:marTop w:val="0"/>
      <w:marBottom w:val="0"/>
      <w:divBdr>
        <w:top w:val="none" w:sz="0" w:space="0" w:color="auto"/>
        <w:left w:val="none" w:sz="0" w:space="0" w:color="auto"/>
        <w:bottom w:val="none" w:sz="0" w:space="0" w:color="auto"/>
        <w:right w:val="none" w:sz="0" w:space="0" w:color="auto"/>
      </w:divBdr>
    </w:div>
    <w:div w:id="332877886">
      <w:bodyDiv w:val="1"/>
      <w:marLeft w:val="0"/>
      <w:marRight w:val="0"/>
      <w:marTop w:val="0"/>
      <w:marBottom w:val="0"/>
      <w:divBdr>
        <w:top w:val="none" w:sz="0" w:space="0" w:color="auto"/>
        <w:left w:val="none" w:sz="0" w:space="0" w:color="auto"/>
        <w:bottom w:val="none" w:sz="0" w:space="0" w:color="auto"/>
        <w:right w:val="none" w:sz="0" w:space="0" w:color="auto"/>
      </w:divBdr>
    </w:div>
    <w:div w:id="433207451">
      <w:bodyDiv w:val="1"/>
      <w:marLeft w:val="0"/>
      <w:marRight w:val="0"/>
      <w:marTop w:val="0"/>
      <w:marBottom w:val="0"/>
      <w:divBdr>
        <w:top w:val="none" w:sz="0" w:space="0" w:color="auto"/>
        <w:left w:val="none" w:sz="0" w:space="0" w:color="auto"/>
        <w:bottom w:val="none" w:sz="0" w:space="0" w:color="auto"/>
        <w:right w:val="none" w:sz="0" w:space="0" w:color="auto"/>
      </w:divBdr>
    </w:div>
    <w:div w:id="601570315">
      <w:bodyDiv w:val="1"/>
      <w:marLeft w:val="0"/>
      <w:marRight w:val="0"/>
      <w:marTop w:val="0"/>
      <w:marBottom w:val="0"/>
      <w:divBdr>
        <w:top w:val="none" w:sz="0" w:space="0" w:color="auto"/>
        <w:left w:val="none" w:sz="0" w:space="0" w:color="auto"/>
        <w:bottom w:val="none" w:sz="0" w:space="0" w:color="auto"/>
        <w:right w:val="none" w:sz="0" w:space="0" w:color="auto"/>
      </w:divBdr>
      <w:divsChild>
        <w:div w:id="377243904">
          <w:marLeft w:val="0"/>
          <w:marRight w:val="0"/>
          <w:marTop w:val="0"/>
          <w:marBottom w:val="0"/>
          <w:divBdr>
            <w:top w:val="none" w:sz="0" w:space="0" w:color="auto"/>
            <w:left w:val="none" w:sz="0" w:space="0" w:color="auto"/>
            <w:bottom w:val="none" w:sz="0" w:space="0" w:color="auto"/>
            <w:right w:val="none" w:sz="0" w:space="0" w:color="auto"/>
          </w:divBdr>
          <w:divsChild>
            <w:div w:id="1887569180">
              <w:marLeft w:val="0"/>
              <w:marRight w:val="0"/>
              <w:marTop w:val="0"/>
              <w:marBottom w:val="0"/>
              <w:divBdr>
                <w:top w:val="none" w:sz="0" w:space="0" w:color="auto"/>
                <w:left w:val="none" w:sz="0" w:space="0" w:color="auto"/>
                <w:bottom w:val="none" w:sz="0" w:space="0" w:color="auto"/>
                <w:right w:val="none" w:sz="0" w:space="0" w:color="auto"/>
              </w:divBdr>
              <w:divsChild>
                <w:div w:id="14162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4540">
      <w:bodyDiv w:val="1"/>
      <w:marLeft w:val="0"/>
      <w:marRight w:val="0"/>
      <w:marTop w:val="0"/>
      <w:marBottom w:val="0"/>
      <w:divBdr>
        <w:top w:val="none" w:sz="0" w:space="0" w:color="auto"/>
        <w:left w:val="none" w:sz="0" w:space="0" w:color="auto"/>
        <w:bottom w:val="none" w:sz="0" w:space="0" w:color="auto"/>
        <w:right w:val="none" w:sz="0" w:space="0" w:color="auto"/>
      </w:divBdr>
    </w:div>
    <w:div w:id="789935184">
      <w:bodyDiv w:val="1"/>
      <w:marLeft w:val="0"/>
      <w:marRight w:val="0"/>
      <w:marTop w:val="0"/>
      <w:marBottom w:val="0"/>
      <w:divBdr>
        <w:top w:val="none" w:sz="0" w:space="0" w:color="auto"/>
        <w:left w:val="none" w:sz="0" w:space="0" w:color="auto"/>
        <w:bottom w:val="none" w:sz="0" w:space="0" w:color="auto"/>
        <w:right w:val="none" w:sz="0" w:space="0" w:color="auto"/>
      </w:divBdr>
    </w:div>
    <w:div w:id="955143069">
      <w:bodyDiv w:val="1"/>
      <w:marLeft w:val="0"/>
      <w:marRight w:val="0"/>
      <w:marTop w:val="0"/>
      <w:marBottom w:val="0"/>
      <w:divBdr>
        <w:top w:val="none" w:sz="0" w:space="0" w:color="auto"/>
        <w:left w:val="none" w:sz="0" w:space="0" w:color="auto"/>
        <w:bottom w:val="none" w:sz="0" w:space="0" w:color="auto"/>
        <w:right w:val="none" w:sz="0" w:space="0" w:color="auto"/>
      </w:divBdr>
    </w:div>
    <w:div w:id="1180436682">
      <w:bodyDiv w:val="1"/>
      <w:marLeft w:val="0"/>
      <w:marRight w:val="0"/>
      <w:marTop w:val="0"/>
      <w:marBottom w:val="0"/>
      <w:divBdr>
        <w:top w:val="none" w:sz="0" w:space="0" w:color="auto"/>
        <w:left w:val="none" w:sz="0" w:space="0" w:color="auto"/>
        <w:bottom w:val="none" w:sz="0" w:space="0" w:color="auto"/>
        <w:right w:val="none" w:sz="0" w:space="0" w:color="auto"/>
      </w:divBdr>
      <w:divsChild>
        <w:div w:id="507334054">
          <w:marLeft w:val="0"/>
          <w:marRight w:val="0"/>
          <w:marTop w:val="0"/>
          <w:marBottom w:val="0"/>
          <w:divBdr>
            <w:top w:val="none" w:sz="0" w:space="0" w:color="auto"/>
            <w:left w:val="none" w:sz="0" w:space="0" w:color="auto"/>
            <w:bottom w:val="none" w:sz="0" w:space="0" w:color="auto"/>
            <w:right w:val="none" w:sz="0" w:space="0" w:color="auto"/>
          </w:divBdr>
        </w:div>
        <w:div w:id="161043335">
          <w:marLeft w:val="0"/>
          <w:marRight w:val="0"/>
          <w:marTop w:val="0"/>
          <w:marBottom w:val="0"/>
          <w:divBdr>
            <w:top w:val="none" w:sz="0" w:space="0" w:color="auto"/>
            <w:left w:val="none" w:sz="0" w:space="0" w:color="auto"/>
            <w:bottom w:val="none" w:sz="0" w:space="0" w:color="auto"/>
            <w:right w:val="none" w:sz="0" w:space="0" w:color="auto"/>
          </w:divBdr>
        </w:div>
        <w:div w:id="2105152034">
          <w:marLeft w:val="0"/>
          <w:marRight w:val="0"/>
          <w:marTop w:val="0"/>
          <w:marBottom w:val="0"/>
          <w:divBdr>
            <w:top w:val="none" w:sz="0" w:space="0" w:color="auto"/>
            <w:left w:val="none" w:sz="0" w:space="0" w:color="auto"/>
            <w:bottom w:val="none" w:sz="0" w:space="0" w:color="auto"/>
            <w:right w:val="none" w:sz="0" w:space="0" w:color="auto"/>
          </w:divBdr>
        </w:div>
        <w:div w:id="838158437">
          <w:marLeft w:val="0"/>
          <w:marRight w:val="0"/>
          <w:marTop w:val="0"/>
          <w:marBottom w:val="0"/>
          <w:divBdr>
            <w:top w:val="none" w:sz="0" w:space="0" w:color="auto"/>
            <w:left w:val="none" w:sz="0" w:space="0" w:color="auto"/>
            <w:bottom w:val="none" w:sz="0" w:space="0" w:color="auto"/>
            <w:right w:val="none" w:sz="0" w:space="0" w:color="auto"/>
          </w:divBdr>
        </w:div>
        <w:div w:id="1654945143">
          <w:marLeft w:val="0"/>
          <w:marRight w:val="0"/>
          <w:marTop w:val="0"/>
          <w:marBottom w:val="0"/>
          <w:divBdr>
            <w:top w:val="none" w:sz="0" w:space="0" w:color="auto"/>
            <w:left w:val="none" w:sz="0" w:space="0" w:color="auto"/>
            <w:bottom w:val="none" w:sz="0" w:space="0" w:color="auto"/>
            <w:right w:val="none" w:sz="0" w:space="0" w:color="auto"/>
          </w:divBdr>
        </w:div>
        <w:div w:id="258833629">
          <w:marLeft w:val="0"/>
          <w:marRight w:val="0"/>
          <w:marTop w:val="0"/>
          <w:marBottom w:val="0"/>
          <w:divBdr>
            <w:top w:val="none" w:sz="0" w:space="0" w:color="auto"/>
            <w:left w:val="none" w:sz="0" w:space="0" w:color="auto"/>
            <w:bottom w:val="none" w:sz="0" w:space="0" w:color="auto"/>
            <w:right w:val="none" w:sz="0" w:space="0" w:color="auto"/>
          </w:divBdr>
        </w:div>
        <w:div w:id="1467509523">
          <w:marLeft w:val="0"/>
          <w:marRight w:val="0"/>
          <w:marTop w:val="0"/>
          <w:marBottom w:val="0"/>
          <w:divBdr>
            <w:top w:val="none" w:sz="0" w:space="0" w:color="auto"/>
            <w:left w:val="none" w:sz="0" w:space="0" w:color="auto"/>
            <w:bottom w:val="none" w:sz="0" w:space="0" w:color="auto"/>
            <w:right w:val="none" w:sz="0" w:space="0" w:color="auto"/>
          </w:divBdr>
        </w:div>
        <w:div w:id="1767729714">
          <w:marLeft w:val="0"/>
          <w:marRight w:val="0"/>
          <w:marTop w:val="0"/>
          <w:marBottom w:val="0"/>
          <w:divBdr>
            <w:top w:val="none" w:sz="0" w:space="0" w:color="auto"/>
            <w:left w:val="none" w:sz="0" w:space="0" w:color="auto"/>
            <w:bottom w:val="none" w:sz="0" w:space="0" w:color="auto"/>
            <w:right w:val="none" w:sz="0" w:space="0" w:color="auto"/>
          </w:divBdr>
        </w:div>
        <w:div w:id="506528612">
          <w:marLeft w:val="0"/>
          <w:marRight w:val="0"/>
          <w:marTop w:val="0"/>
          <w:marBottom w:val="0"/>
          <w:divBdr>
            <w:top w:val="none" w:sz="0" w:space="0" w:color="auto"/>
            <w:left w:val="none" w:sz="0" w:space="0" w:color="auto"/>
            <w:bottom w:val="none" w:sz="0" w:space="0" w:color="auto"/>
            <w:right w:val="none" w:sz="0" w:space="0" w:color="auto"/>
          </w:divBdr>
        </w:div>
        <w:div w:id="208959458">
          <w:marLeft w:val="0"/>
          <w:marRight w:val="0"/>
          <w:marTop w:val="0"/>
          <w:marBottom w:val="0"/>
          <w:divBdr>
            <w:top w:val="none" w:sz="0" w:space="0" w:color="auto"/>
            <w:left w:val="none" w:sz="0" w:space="0" w:color="auto"/>
            <w:bottom w:val="none" w:sz="0" w:space="0" w:color="auto"/>
            <w:right w:val="none" w:sz="0" w:space="0" w:color="auto"/>
          </w:divBdr>
        </w:div>
        <w:div w:id="1438870712">
          <w:marLeft w:val="0"/>
          <w:marRight w:val="0"/>
          <w:marTop w:val="0"/>
          <w:marBottom w:val="0"/>
          <w:divBdr>
            <w:top w:val="none" w:sz="0" w:space="0" w:color="auto"/>
            <w:left w:val="none" w:sz="0" w:space="0" w:color="auto"/>
            <w:bottom w:val="none" w:sz="0" w:space="0" w:color="auto"/>
            <w:right w:val="none" w:sz="0" w:space="0" w:color="auto"/>
          </w:divBdr>
        </w:div>
        <w:div w:id="120150318">
          <w:marLeft w:val="0"/>
          <w:marRight w:val="0"/>
          <w:marTop w:val="0"/>
          <w:marBottom w:val="0"/>
          <w:divBdr>
            <w:top w:val="none" w:sz="0" w:space="0" w:color="auto"/>
            <w:left w:val="none" w:sz="0" w:space="0" w:color="auto"/>
            <w:bottom w:val="none" w:sz="0" w:space="0" w:color="auto"/>
            <w:right w:val="none" w:sz="0" w:space="0" w:color="auto"/>
          </w:divBdr>
        </w:div>
        <w:div w:id="1705934566">
          <w:marLeft w:val="0"/>
          <w:marRight w:val="0"/>
          <w:marTop w:val="0"/>
          <w:marBottom w:val="0"/>
          <w:divBdr>
            <w:top w:val="none" w:sz="0" w:space="0" w:color="auto"/>
            <w:left w:val="none" w:sz="0" w:space="0" w:color="auto"/>
            <w:bottom w:val="none" w:sz="0" w:space="0" w:color="auto"/>
            <w:right w:val="none" w:sz="0" w:space="0" w:color="auto"/>
          </w:divBdr>
        </w:div>
        <w:div w:id="1505047882">
          <w:marLeft w:val="0"/>
          <w:marRight w:val="0"/>
          <w:marTop w:val="0"/>
          <w:marBottom w:val="0"/>
          <w:divBdr>
            <w:top w:val="none" w:sz="0" w:space="0" w:color="auto"/>
            <w:left w:val="none" w:sz="0" w:space="0" w:color="auto"/>
            <w:bottom w:val="none" w:sz="0" w:space="0" w:color="auto"/>
            <w:right w:val="none" w:sz="0" w:space="0" w:color="auto"/>
          </w:divBdr>
        </w:div>
        <w:div w:id="1973712437">
          <w:marLeft w:val="0"/>
          <w:marRight w:val="0"/>
          <w:marTop w:val="0"/>
          <w:marBottom w:val="0"/>
          <w:divBdr>
            <w:top w:val="none" w:sz="0" w:space="0" w:color="auto"/>
            <w:left w:val="none" w:sz="0" w:space="0" w:color="auto"/>
            <w:bottom w:val="none" w:sz="0" w:space="0" w:color="auto"/>
            <w:right w:val="none" w:sz="0" w:space="0" w:color="auto"/>
          </w:divBdr>
        </w:div>
        <w:div w:id="1749840779">
          <w:marLeft w:val="0"/>
          <w:marRight w:val="0"/>
          <w:marTop w:val="0"/>
          <w:marBottom w:val="0"/>
          <w:divBdr>
            <w:top w:val="none" w:sz="0" w:space="0" w:color="auto"/>
            <w:left w:val="none" w:sz="0" w:space="0" w:color="auto"/>
            <w:bottom w:val="none" w:sz="0" w:space="0" w:color="auto"/>
            <w:right w:val="none" w:sz="0" w:space="0" w:color="auto"/>
          </w:divBdr>
        </w:div>
        <w:div w:id="918634179">
          <w:marLeft w:val="0"/>
          <w:marRight w:val="0"/>
          <w:marTop w:val="0"/>
          <w:marBottom w:val="0"/>
          <w:divBdr>
            <w:top w:val="none" w:sz="0" w:space="0" w:color="auto"/>
            <w:left w:val="none" w:sz="0" w:space="0" w:color="auto"/>
            <w:bottom w:val="none" w:sz="0" w:space="0" w:color="auto"/>
            <w:right w:val="none" w:sz="0" w:space="0" w:color="auto"/>
          </w:divBdr>
        </w:div>
        <w:div w:id="1738742638">
          <w:marLeft w:val="0"/>
          <w:marRight w:val="0"/>
          <w:marTop w:val="0"/>
          <w:marBottom w:val="0"/>
          <w:divBdr>
            <w:top w:val="none" w:sz="0" w:space="0" w:color="auto"/>
            <w:left w:val="none" w:sz="0" w:space="0" w:color="auto"/>
            <w:bottom w:val="none" w:sz="0" w:space="0" w:color="auto"/>
            <w:right w:val="none" w:sz="0" w:space="0" w:color="auto"/>
          </w:divBdr>
        </w:div>
        <w:div w:id="1810122741">
          <w:marLeft w:val="0"/>
          <w:marRight w:val="0"/>
          <w:marTop w:val="0"/>
          <w:marBottom w:val="0"/>
          <w:divBdr>
            <w:top w:val="none" w:sz="0" w:space="0" w:color="auto"/>
            <w:left w:val="none" w:sz="0" w:space="0" w:color="auto"/>
            <w:bottom w:val="none" w:sz="0" w:space="0" w:color="auto"/>
            <w:right w:val="none" w:sz="0" w:space="0" w:color="auto"/>
          </w:divBdr>
        </w:div>
        <w:div w:id="671952864">
          <w:marLeft w:val="0"/>
          <w:marRight w:val="0"/>
          <w:marTop w:val="0"/>
          <w:marBottom w:val="0"/>
          <w:divBdr>
            <w:top w:val="none" w:sz="0" w:space="0" w:color="auto"/>
            <w:left w:val="none" w:sz="0" w:space="0" w:color="auto"/>
            <w:bottom w:val="none" w:sz="0" w:space="0" w:color="auto"/>
            <w:right w:val="none" w:sz="0" w:space="0" w:color="auto"/>
          </w:divBdr>
        </w:div>
        <w:div w:id="1232501861">
          <w:marLeft w:val="0"/>
          <w:marRight w:val="0"/>
          <w:marTop w:val="0"/>
          <w:marBottom w:val="0"/>
          <w:divBdr>
            <w:top w:val="none" w:sz="0" w:space="0" w:color="auto"/>
            <w:left w:val="none" w:sz="0" w:space="0" w:color="auto"/>
            <w:bottom w:val="none" w:sz="0" w:space="0" w:color="auto"/>
            <w:right w:val="none" w:sz="0" w:space="0" w:color="auto"/>
          </w:divBdr>
        </w:div>
        <w:div w:id="1710062976">
          <w:marLeft w:val="0"/>
          <w:marRight w:val="0"/>
          <w:marTop w:val="0"/>
          <w:marBottom w:val="0"/>
          <w:divBdr>
            <w:top w:val="none" w:sz="0" w:space="0" w:color="auto"/>
            <w:left w:val="none" w:sz="0" w:space="0" w:color="auto"/>
            <w:bottom w:val="none" w:sz="0" w:space="0" w:color="auto"/>
            <w:right w:val="none" w:sz="0" w:space="0" w:color="auto"/>
          </w:divBdr>
        </w:div>
      </w:divsChild>
    </w:div>
    <w:div w:id="1234004269">
      <w:bodyDiv w:val="1"/>
      <w:marLeft w:val="0"/>
      <w:marRight w:val="0"/>
      <w:marTop w:val="0"/>
      <w:marBottom w:val="0"/>
      <w:divBdr>
        <w:top w:val="none" w:sz="0" w:space="0" w:color="auto"/>
        <w:left w:val="none" w:sz="0" w:space="0" w:color="auto"/>
        <w:bottom w:val="none" w:sz="0" w:space="0" w:color="auto"/>
        <w:right w:val="none" w:sz="0" w:space="0" w:color="auto"/>
      </w:divBdr>
    </w:div>
    <w:div w:id="1324626221">
      <w:bodyDiv w:val="1"/>
      <w:marLeft w:val="0"/>
      <w:marRight w:val="0"/>
      <w:marTop w:val="0"/>
      <w:marBottom w:val="0"/>
      <w:divBdr>
        <w:top w:val="none" w:sz="0" w:space="0" w:color="auto"/>
        <w:left w:val="none" w:sz="0" w:space="0" w:color="auto"/>
        <w:bottom w:val="none" w:sz="0" w:space="0" w:color="auto"/>
        <w:right w:val="none" w:sz="0" w:space="0" w:color="auto"/>
      </w:divBdr>
      <w:divsChild>
        <w:div w:id="320935588">
          <w:marLeft w:val="0"/>
          <w:marRight w:val="0"/>
          <w:marTop w:val="0"/>
          <w:marBottom w:val="0"/>
          <w:divBdr>
            <w:top w:val="none" w:sz="0" w:space="0" w:color="auto"/>
            <w:left w:val="none" w:sz="0" w:space="0" w:color="auto"/>
            <w:bottom w:val="none" w:sz="0" w:space="0" w:color="auto"/>
            <w:right w:val="none" w:sz="0" w:space="0" w:color="auto"/>
          </w:divBdr>
        </w:div>
        <w:div w:id="717781585">
          <w:marLeft w:val="0"/>
          <w:marRight w:val="0"/>
          <w:marTop w:val="0"/>
          <w:marBottom w:val="0"/>
          <w:divBdr>
            <w:top w:val="none" w:sz="0" w:space="0" w:color="auto"/>
            <w:left w:val="none" w:sz="0" w:space="0" w:color="auto"/>
            <w:bottom w:val="none" w:sz="0" w:space="0" w:color="auto"/>
            <w:right w:val="none" w:sz="0" w:space="0" w:color="auto"/>
          </w:divBdr>
        </w:div>
        <w:div w:id="669984356">
          <w:marLeft w:val="0"/>
          <w:marRight w:val="0"/>
          <w:marTop w:val="0"/>
          <w:marBottom w:val="0"/>
          <w:divBdr>
            <w:top w:val="none" w:sz="0" w:space="0" w:color="auto"/>
            <w:left w:val="none" w:sz="0" w:space="0" w:color="auto"/>
            <w:bottom w:val="none" w:sz="0" w:space="0" w:color="auto"/>
            <w:right w:val="none" w:sz="0" w:space="0" w:color="auto"/>
          </w:divBdr>
        </w:div>
        <w:div w:id="1258900493">
          <w:marLeft w:val="0"/>
          <w:marRight w:val="0"/>
          <w:marTop w:val="0"/>
          <w:marBottom w:val="0"/>
          <w:divBdr>
            <w:top w:val="none" w:sz="0" w:space="0" w:color="auto"/>
            <w:left w:val="none" w:sz="0" w:space="0" w:color="auto"/>
            <w:bottom w:val="none" w:sz="0" w:space="0" w:color="auto"/>
            <w:right w:val="none" w:sz="0" w:space="0" w:color="auto"/>
          </w:divBdr>
        </w:div>
        <w:div w:id="531965357">
          <w:marLeft w:val="0"/>
          <w:marRight w:val="0"/>
          <w:marTop w:val="0"/>
          <w:marBottom w:val="0"/>
          <w:divBdr>
            <w:top w:val="none" w:sz="0" w:space="0" w:color="auto"/>
            <w:left w:val="none" w:sz="0" w:space="0" w:color="auto"/>
            <w:bottom w:val="none" w:sz="0" w:space="0" w:color="auto"/>
            <w:right w:val="none" w:sz="0" w:space="0" w:color="auto"/>
          </w:divBdr>
        </w:div>
        <w:div w:id="1760560207">
          <w:marLeft w:val="0"/>
          <w:marRight w:val="0"/>
          <w:marTop w:val="0"/>
          <w:marBottom w:val="0"/>
          <w:divBdr>
            <w:top w:val="none" w:sz="0" w:space="0" w:color="auto"/>
            <w:left w:val="none" w:sz="0" w:space="0" w:color="auto"/>
            <w:bottom w:val="none" w:sz="0" w:space="0" w:color="auto"/>
            <w:right w:val="none" w:sz="0" w:space="0" w:color="auto"/>
          </w:divBdr>
        </w:div>
        <w:div w:id="1553879884">
          <w:marLeft w:val="0"/>
          <w:marRight w:val="0"/>
          <w:marTop w:val="0"/>
          <w:marBottom w:val="0"/>
          <w:divBdr>
            <w:top w:val="none" w:sz="0" w:space="0" w:color="auto"/>
            <w:left w:val="none" w:sz="0" w:space="0" w:color="auto"/>
            <w:bottom w:val="none" w:sz="0" w:space="0" w:color="auto"/>
            <w:right w:val="none" w:sz="0" w:space="0" w:color="auto"/>
          </w:divBdr>
        </w:div>
        <w:div w:id="617031285">
          <w:marLeft w:val="0"/>
          <w:marRight w:val="0"/>
          <w:marTop w:val="0"/>
          <w:marBottom w:val="0"/>
          <w:divBdr>
            <w:top w:val="none" w:sz="0" w:space="0" w:color="auto"/>
            <w:left w:val="none" w:sz="0" w:space="0" w:color="auto"/>
            <w:bottom w:val="none" w:sz="0" w:space="0" w:color="auto"/>
            <w:right w:val="none" w:sz="0" w:space="0" w:color="auto"/>
          </w:divBdr>
        </w:div>
        <w:div w:id="1997175176">
          <w:marLeft w:val="0"/>
          <w:marRight w:val="0"/>
          <w:marTop w:val="0"/>
          <w:marBottom w:val="0"/>
          <w:divBdr>
            <w:top w:val="none" w:sz="0" w:space="0" w:color="auto"/>
            <w:left w:val="none" w:sz="0" w:space="0" w:color="auto"/>
            <w:bottom w:val="none" w:sz="0" w:space="0" w:color="auto"/>
            <w:right w:val="none" w:sz="0" w:space="0" w:color="auto"/>
          </w:divBdr>
        </w:div>
        <w:div w:id="127742751">
          <w:marLeft w:val="0"/>
          <w:marRight w:val="0"/>
          <w:marTop w:val="0"/>
          <w:marBottom w:val="0"/>
          <w:divBdr>
            <w:top w:val="none" w:sz="0" w:space="0" w:color="auto"/>
            <w:left w:val="none" w:sz="0" w:space="0" w:color="auto"/>
            <w:bottom w:val="none" w:sz="0" w:space="0" w:color="auto"/>
            <w:right w:val="none" w:sz="0" w:space="0" w:color="auto"/>
          </w:divBdr>
        </w:div>
        <w:div w:id="1193956866">
          <w:marLeft w:val="0"/>
          <w:marRight w:val="0"/>
          <w:marTop w:val="0"/>
          <w:marBottom w:val="0"/>
          <w:divBdr>
            <w:top w:val="none" w:sz="0" w:space="0" w:color="auto"/>
            <w:left w:val="none" w:sz="0" w:space="0" w:color="auto"/>
            <w:bottom w:val="none" w:sz="0" w:space="0" w:color="auto"/>
            <w:right w:val="none" w:sz="0" w:space="0" w:color="auto"/>
          </w:divBdr>
        </w:div>
        <w:div w:id="746079714">
          <w:marLeft w:val="0"/>
          <w:marRight w:val="0"/>
          <w:marTop w:val="0"/>
          <w:marBottom w:val="0"/>
          <w:divBdr>
            <w:top w:val="none" w:sz="0" w:space="0" w:color="auto"/>
            <w:left w:val="none" w:sz="0" w:space="0" w:color="auto"/>
            <w:bottom w:val="none" w:sz="0" w:space="0" w:color="auto"/>
            <w:right w:val="none" w:sz="0" w:space="0" w:color="auto"/>
          </w:divBdr>
        </w:div>
        <w:div w:id="204215414">
          <w:marLeft w:val="0"/>
          <w:marRight w:val="0"/>
          <w:marTop w:val="0"/>
          <w:marBottom w:val="0"/>
          <w:divBdr>
            <w:top w:val="none" w:sz="0" w:space="0" w:color="auto"/>
            <w:left w:val="none" w:sz="0" w:space="0" w:color="auto"/>
            <w:bottom w:val="none" w:sz="0" w:space="0" w:color="auto"/>
            <w:right w:val="none" w:sz="0" w:space="0" w:color="auto"/>
          </w:divBdr>
        </w:div>
        <w:div w:id="332756145">
          <w:marLeft w:val="0"/>
          <w:marRight w:val="0"/>
          <w:marTop w:val="0"/>
          <w:marBottom w:val="0"/>
          <w:divBdr>
            <w:top w:val="none" w:sz="0" w:space="0" w:color="auto"/>
            <w:left w:val="none" w:sz="0" w:space="0" w:color="auto"/>
            <w:bottom w:val="none" w:sz="0" w:space="0" w:color="auto"/>
            <w:right w:val="none" w:sz="0" w:space="0" w:color="auto"/>
          </w:divBdr>
        </w:div>
        <w:div w:id="1166242622">
          <w:marLeft w:val="0"/>
          <w:marRight w:val="0"/>
          <w:marTop w:val="0"/>
          <w:marBottom w:val="0"/>
          <w:divBdr>
            <w:top w:val="none" w:sz="0" w:space="0" w:color="auto"/>
            <w:left w:val="none" w:sz="0" w:space="0" w:color="auto"/>
            <w:bottom w:val="none" w:sz="0" w:space="0" w:color="auto"/>
            <w:right w:val="none" w:sz="0" w:space="0" w:color="auto"/>
          </w:divBdr>
        </w:div>
        <w:div w:id="1250313451">
          <w:marLeft w:val="0"/>
          <w:marRight w:val="0"/>
          <w:marTop w:val="0"/>
          <w:marBottom w:val="0"/>
          <w:divBdr>
            <w:top w:val="none" w:sz="0" w:space="0" w:color="auto"/>
            <w:left w:val="none" w:sz="0" w:space="0" w:color="auto"/>
            <w:bottom w:val="none" w:sz="0" w:space="0" w:color="auto"/>
            <w:right w:val="none" w:sz="0" w:space="0" w:color="auto"/>
          </w:divBdr>
        </w:div>
        <w:div w:id="255332378">
          <w:marLeft w:val="0"/>
          <w:marRight w:val="0"/>
          <w:marTop w:val="0"/>
          <w:marBottom w:val="0"/>
          <w:divBdr>
            <w:top w:val="none" w:sz="0" w:space="0" w:color="auto"/>
            <w:left w:val="none" w:sz="0" w:space="0" w:color="auto"/>
            <w:bottom w:val="none" w:sz="0" w:space="0" w:color="auto"/>
            <w:right w:val="none" w:sz="0" w:space="0" w:color="auto"/>
          </w:divBdr>
        </w:div>
      </w:divsChild>
    </w:div>
    <w:div w:id="1350134949">
      <w:bodyDiv w:val="1"/>
      <w:marLeft w:val="0"/>
      <w:marRight w:val="0"/>
      <w:marTop w:val="0"/>
      <w:marBottom w:val="0"/>
      <w:divBdr>
        <w:top w:val="none" w:sz="0" w:space="0" w:color="auto"/>
        <w:left w:val="none" w:sz="0" w:space="0" w:color="auto"/>
        <w:bottom w:val="none" w:sz="0" w:space="0" w:color="auto"/>
        <w:right w:val="none" w:sz="0" w:space="0" w:color="auto"/>
      </w:divBdr>
    </w:div>
    <w:div w:id="1558971374">
      <w:bodyDiv w:val="1"/>
      <w:marLeft w:val="0"/>
      <w:marRight w:val="0"/>
      <w:marTop w:val="0"/>
      <w:marBottom w:val="0"/>
      <w:divBdr>
        <w:top w:val="none" w:sz="0" w:space="0" w:color="auto"/>
        <w:left w:val="none" w:sz="0" w:space="0" w:color="auto"/>
        <w:bottom w:val="none" w:sz="0" w:space="0" w:color="auto"/>
        <w:right w:val="none" w:sz="0" w:space="0" w:color="auto"/>
      </w:divBdr>
      <w:divsChild>
        <w:div w:id="1479420781">
          <w:marLeft w:val="0"/>
          <w:marRight w:val="0"/>
          <w:marTop w:val="0"/>
          <w:marBottom w:val="0"/>
          <w:divBdr>
            <w:top w:val="none" w:sz="0" w:space="0" w:color="auto"/>
            <w:left w:val="none" w:sz="0" w:space="0" w:color="auto"/>
            <w:bottom w:val="none" w:sz="0" w:space="0" w:color="auto"/>
            <w:right w:val="none" w:sz="0" w:space="0" w:color="auto"/>
          </w:divBdr>
        </w:div>
        <w:div w:id="34086516">
          <w:marLeft w:val="0"/>
          <w:marRight w:val="0"/>
          <w:marTop w:val="0"/>
          <w:marBottom w:val="0"/>
          <w:divBdr>
            <w:top w:val="none" w:sz="0" w:space="0" w:color="auto"/>
            <w:left w:val="none" w:sz="0" w:space="0" w:color="auto"/>
            <w:bottom w:val="none" w:sz="0" w:space="0" w:color="auto"/>
            <w:right w:val="none" w:sz="0" w:space="0" w:color="auto"/>
          </w:divBdr>
        </w:div>
        <w:div w:id="1612929810">
          <w:marLeft w:val="0"/>
          <w:marRight w:val="0"/>
          <w:marTop w:val="0"/>
          <w:marBottom w:val="0"/>
          <w:divBdr>
            <w:top w:val="none" w:sz="0" w:space="0" w:color="auto"/>
            <w:left w:val="none" w:sz="0" w:space="0" w:color="auto"/>
            <w:bottom w:val="none" w:sz="0" w:space="0" w:color="auto"/>
            <w:right w:val="none" w:sz="0" w:space="0" w:color="auto"/>
          </w:divBdr>
        </w:div>
        <w:div w:id="1670938152">
          <w:marLeft w:val="0"/>
          <w:marRight w:val="0"/>
          <w:marTop w:val="0"/>
          <w:marBottom w:val="0"/>
          <w:divBdr>
            <w:top w:val="none" w:sz="0" w:space="0" w:color="auto"/>
            <w:left w:val="none" w:sz="0" w:space="0" w:color="auto"/>
            <w:bottom w:val="none" w:sz="0" w:space="0" w:color="auto"/>
            <w:right w:val="none" w:sz="0" w:space="0" w:color="auto"/>
          </w:divBdr>
        </w:div>
        <w:div w:id="1840776782">
          <w:marLeft w:val="0"/>
          <w:marRight w:val="0"/>
          <w:marTop w:val="0"/>
          <w:marBottom w:val="0"/>
          <w:divBdr>
            <w:top w:val="none" w:sz="0" w:space="0" w:color="auto"/>
            <w:left w:val="none" w:sz="0" w:space="0" w:color="auto"/>
            <w:bottom w:val="none" w:sz="0" w:space="0" w:color="auto"/>
            <w:right w:val="none" w:sz="0" w:space="0" w:color="auto"/>
          </w:divBdr>
        </w:div>
      </w:divsChild>
    </w:div>
    <w:div w:id="1609966576">
      <w:bodyDiv w:val="1"/>
      <w:marLeft w:val="0"/>
      <w:marRight w:val="0"/>
      <w:marTop w:val="0"/>
      <w:marBottom w:val="0"/>
      <w:divBdr>
        <w:top w:val="none" w:sz="0" w:space="0" w:color="auto"/>
        <w:left w:val="none" w:sz="0" w:space="0" w:color="auto"/>
        <w:bottom w:val="none" w:sz="0" w:space="0" w:color="auto"/>
        <w:right w:val="none" w:sz="0" w:space="0" w:color="auto"/>
      </w:divBdr>
    </w:div>
    <w:div w:id="1637683215">
      <w:bodyDiv w:val="1"/>
      <w:marLeft w:val="0"/>
      <w:marRight w:val="0"/>
      <w:marTop w:val="0"/>
      <w:marBottom w:val="0"/>
      <w:divBdr>
        <w:top w:val="none" w:sz="0" w:space="0" w:color="auto"/>
        <w:left w:val="none" w:sz="0" w:space="0" w:color="auto"/>
        <w:bottom w:val="none" w:sz="0" w:space="0" w:color="auto"/>
        <w:right w:val="none" w:sz="0" w:space="0" w:color="auto"/>
      </w:divBdr>
    </w:div>
    <w:div w:id="1783065655">
      <w:bodyDiv w:val="1"/>
      <w:marLeft w:val="0"/>
      <w:marRight w:val="0"/>
      <w:marTop w:val="0"/>
      <w:marBottom w:val="0"/>
      <w:divBdr>
        <w:top w:val="none" w:sz="0" w:space="0" w:color="auto"/>
        <w:left w:val="none" w:sz="0" w:space="0" w:color="auto"/>
        <w:bottom w:val="none" w:sz="0" w:space="0" w:color="auto"/>
        <w:right w:val="none" w:sz="0" w:space="0" w:color="auto"/>
      </w:divBdr>
    </w:div>
    <w:div w:id="1835293931">
      <w:bodyDiv w:val="1"/>
      <w:marLeft w:val="0"/>
      <w:marRight w:val="0"/>
      <w:marTop w:val="0"/>
      <w:marBottom w:val="0"/>
      <w:divBdr>
        <w:top w:val="none" w:sz="0" w:space="0" w:color="auto"/>
        <w:left w:val="none" w:sz="0" w:space="0" w:color="auto"/>
        <w:bottom w:val="none" w:sz="0" w:space="0" w:color="auto"/>
        <w:right w:val="none" w:sz="0" w:space="0" w:color="auto"/>
      </w:divBdr>
    </w:div>
    <w:div w:id="2036691683">
      <w:bodyDiv w:val="1"/>
      <w:marLeft w:val="0"/>
      <w:marRight w:val="0"/>
      <w:marTop w:val="0"/>
      <w:marBottom w:val="0"/>
      <w:divBdr>
        <w:top w:val="none" w:sz="0" w:space="0" w:color="auto"/>
        <w:left w:val="none" w:sz="0" w:space="0" w:color="auto"/>
        <w:bottom w:val="none" w:sz="0" w:space="0" w:color="auto"/>
        <w:right w:val="none" w:sz="0" w:space="0" w:color="auto"/>
      </w:divBdr>
    </w:div>
    <w:div w:id="2054572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jkzorg-amsterdam.nl/west/200924-documenten/" TargetMode="External"/><Relationship Id="rId13" Type="http://schemas.openxmlformats.org/officeDocument/2006/relationships/hyperlink" Target="https://thuisgekookt.nl/" TargetMode="External"/><Relationship Id="rId18" Type="http://schemas.openxmlformats.org/officeDocument/2006/relationships/hyperlink" Target="https://wijkzorg-amsterdam.nl/west/200924-documenten/" TargetMode="External"/><Relationship Id="rId3" Type="http://schemas.openxmlformats.org/officeDocument/2006/relationships/settings" Target="settings.xml"/><Relationship Id="rId21" Type="http://schemas.openxmlformats.org/officeDocument/2006/relationships/hyperlink" Target="https://www.amsterdam.nl/sociaaldomein/nieuwsbrieven/wegwijs-wmo/nieuwsbrief-wegwijs/wegwijs-wmo-45/?utm_source=nieuwsbrief&amp;utm_medium=e-mail&amp;utm_term=20200826&amp;utm_content=link_ID0A2NAI0FOAI&amp;utm_campaign=Wegwijs%20in%20de%20Wmo%2045" TargetMode="External"/><Relationship Id="rId7" Type="http://schemas.openxmlformats.org/officeDocument/2006/relationships/hyperlink" Target="https://wijkzorg-amsterdam.nl/west/200924-documenten/" TargetMode="External"/><Relationship Id="rId12" Type="http://schemas.openxmlformats.org/officeDocument/2006/relationships/hyperlink" Target="https://wijkzorg-amsterdam.nl/west/200924-documenten/" TargetMode="External"/><Relationship Id="rId17" Type="http://schemas.openxmlformats.org/officeDocument/2006/relationships/hyperlink" Target="https://wijkzorg-amsterdam.nl/west/200924-document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jkzorg-amsterdam.nl/west/200924-documenten/" TargetMode="External"/><Relationship Id="rId20" Type="http://schemas.openxmlformats.org/officeDocument/2006/relationships/hyperlink" Target="https://wijkzorg-amsterdam.nl/west/200924-documenten/" TargetMode="External"/><Relationship Id="rId1" Type="http://schemas.openxmlformats.org/officeDocument/2006/relationships/numbering" Target="numbering.xml"/><Relationship Id="rId6" Type="http://schemas.openxmlformats.org/officeDocument/2006/relationships/hyperlink" Target="https://zoom.us/j/98167554940?pwd=cGc2Sk1zbGhvN1dzVXluWTBablFkUT09" TargetMode="External"/><Relationship Id="rId11" Type="http://schemas.openxmlformats.org/officeDocument/2006/relationships/hyperlink" Target="https://wijkzorg-amsterdam.nl/west/200827-documenten/"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stichtingseniorenstudent.nl" TargetMode="External"/><Relationship Id="rId23" Type="http://schemas.openxmlformats.org/officeDocument/2006/relationships/hyperlink" Target="https://www.amsterdam.nl/sociaaldomein/nieuwsbrieven/wegwijs-wmo/nieuwsbrief-wegwijs/wegwijs-wmo-47/?utm_source=nieuwsbrief&amp;utm_medium=e-mail&amp;utm_term=20200910&amp;utm_content=link_ID0AOPAI0YPAI&amp;utm_campaign=Wegwijs%20in%20de%20Wmo%2047" TargetMode="External"/><Relationship Id="rId10" Type="http://schemas.openxmlformats.org/officeDocument/2006/relationships/hyperlink" Target="https://wijkzorg-amsterdam.nl/west/200924-documenten/" TargetMode="External"/><Relationship Id="rId19" Type="http://schemas.openxmlformats.org/officeDocument/2006/relationships/hyperlink" Target="https://wijkzorg-amsterdam.nl/west/200924-documen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ijkzorg-amsterdam.nl/west/200924-documenten/" TargetMode="External"/><Relationship Id="rId22" Type="http://schemas.openxmlformats.org/officeDocument/2006/relationships/hyperlink" Target="https://www.amsterdam.nl/sociaaldomein/nieuwsbrieven/wegwijs-wmo/nieuwsbrief-wegwijs/wegwijs-wmo-46/?utm_source=nieuwsbrief&amp;utm_medium=e-mail&amp;utm_term=20200904&amp;utm_content=link_ID0ADPAI0NPAI&amp;utm_campaign=Wegwijs%20in%20de%20Wmo%2046"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Schramade</dc:creator>
  <cp:keywords/>
  <dc:description/>
  <cp:lastModifiedBy>Mark Schramade</cp:lastModifiedBy>
  <cp:revision>26</cp:revision>
  <dcterms:created xsi:type="dcterms:W3CDTF">2020-09-11T12:46:00Z</dcterms:created>
  <dcterms:modified xsi:type="dcterms:W3CDTF">2020-09-24T13:20:00Z</dcterms:modified>
</cp:coreProperties>
</file>